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18AEE" w14:textId="77777777" w:rsidR="00853CDA" w:rsidRPr="00F30D61" w:rsidRDefault="00853CDA" w:rsidP="00853CDA">
      <w:pPr>
        <w:rPr>
          <w:rFonts w:ascii="Cambria" w:hAnsi="Cambria" w:cs="Arial"/>
          <w:b/>
          <w:lang w:val="id-ID"/>
        </w:rPr>
      </w:pPr>
      <w:bookmarkStart w:id="0" w:name="OLE_LINK1"/>
      <w:bookmarkStart w:id="1" w:name="OLE_LINK3"/>
    </w:p>
    <w:p w14:paraId="21FBB30A" w14:textId="77777777" w:rsidR="00A67A80" w:rsidRPr="00F30D61" w:rsidRDefault="00853CDA" w:rsidP="00F30D61">
      <w:pPr>
        <w:spacing w:line="360" w:lineRule="auto"/>
        <w:jc w:val="center"/>
        <w:rPr>
          <w:rFonts w:ascii="Cambria" w:hAnsi="Cambria" w:cs="Arial"/>
          <w:b/>
          <w:szCs w:val="28"/>
          <w:lang w:val="id-ID" w:eastAsia="ja-JP"/>
        </w:rPr>
      </w:pPr>
      <w:r w:rsidRPr="00F30D61">
        <w:rPr>
          <w:rFonts w:ascii="Cambria" w:hAnsi="Cambria" w:cs="Arial"/>
          <w:b/>
          <w:szCs w:val="28"/>
          <w:lang w:val="id-ID"/>
        </w:rPr>
        <w:t xml:space="preserve">RENCANA PROGRAM </w:t>
      </w:r>
    </w:p>
    <w:p w14:paraId="501053A9" w14:textId="77777777" w:rsidR="00853CDA" w:rsidRPr="00F30D61" w:rsidRDefault="00853CDA" w:rsidP="00F30D61">
      <w:pPr>
        <w:spacing w:line="360" w:lineRule="auto"/>
        <w:jc w:val="center"/>
        <w:rPr>
          <w:rFonts w:ascii="Cambria" w:hAnsi="Cambria" w:cs="Arial"/>
          <w:b/>
          <w:szCs w:val="28"/>
          <w:lang w:val="id-ID"/>
        </w:rPr>
      </w:pPr>
      <w:r w:rsidRPr="00F30D61">
        <w:rPr>
          <w:rFonts w:ascii="Cambria" w:hAnsi="Cambria" w:cs="Arial"/>
          <w:b/>
          <w:szCs w:val="28"/>
          <w:lang w:val="id-ID"/>
        </w:rPr>
        <w:t xml:space="preserve">KEGIATAN </w:t>
      </w:r>
      <w:r w:rsidR="00C26136" w:rsidRPr="00F30D61">
        <w:rPr>
          <w:rFonts w:ascii="Cambria" w:hAnsi="Cambria" w:cs="Arial"/>
          <w:b/>
          <w:szCs w:val="28"/>
          <w:lang w:val="id-ID"/>
        </w:rPr>
        <w:t>PEM</w:t>
      </w:r>
      <w:r w:rsidRPr="00F30D61">
        <w:rPr>
          <w:rFonts w:ascii="Cambria" w:hAnsi="Cambria" w:cs="Arial"/>
          <w:b/>
          <w:szCs w:val="28"/>
          <w:lang w:val="id-ID"/>
        </w:rPr>
        <w:t>BELAJARAN</w:t>
      </w:r>
      <w:r w:rsidR="0081234B" w:rsidRPr="00F30D61">
        <w:rPr>
          <w:rFonts w:ascii="Cambria" w:hAnsi="Cambria" w:cs="Arial"/>
          <w:b/>
          <w:szCs w:val="28"/>
          <w:lang w:val="id-ID"/>
        </w:rPr>
        <w:t xml:space="preserve"> </w:t>
      </w:r>
      <w:r w:rsidRPr="00F30D61">
        <w:rPr>
          <w:rFonts w:ascii="Cambria" w:hAnsi="Cambria" w:cs="Arial"/>
          <w:b/>
          <w:szCs w:val="28"/>
          <w:lang w:val="id-ID"/>
        </w:rPr>
        <w:t xml:space="preserve">SEMESTER </w:t>
      </w:r>
    </w:p>
    <w:p w14:paraId="1D6649BF" w14:textId="77777777" w:rsidR="00931AD2" w:rsidRPr="00F30D61" w:rsidRDefault="00853CDA" w:rsidP="00F30D61">
      <w:pPr>
        <w:spacing w:line="360" w:lineRule="auto"/>
        <w:jc w:val="center"/>
        <w:rPr>
          <w:rFonts w:ascii="Cambria" w:hAnsi="Cambria" w:cs="Arial"/>
          <w:b/>
          <w:szCs w:val="28"/>
          <w:lang w:val="id-ID"/>
        </w:rPr>
      </w:pPr>
      <w:r w:rsidRPr="00F30D61">
        <w:rPr>
          <w:rFonts w:ascii="Cambria" w:hAnsi="Cambria" w:cs="Arial"/>
          <w:b/>
          <w:szCs w:val="28"/>
          <w:lang w:val="id-ID"/>
        </w:rPr>
        <w:t>(RPKPS)</w:t>
      </w:r>
    </w:p>
    <w:p w14:paraId="7827E592" w14:textId="77777777" w:rsidR="00931AD2" w:rsidRPr="00F30D61" w:rsidRDefault="00931AD2" w:rsidP="00F30D61">
      <w:pPr>
        <w:spacing w:line="360" w:lineRule="auto"/>
        <w:jc w:val="center"/>
        <w:rPr>
          <w:rFonts w:ascii="Cambria" w:hAnsi="Cambria" w:cs="Arial"/>
          <w:szCs w:val="28"/>
          <w:lang w:val="id-ID"/>
        </w:rPr>
      </w:pPr>
    </w:p>
    <w:p w14:paraId="2D9F134B" w14:textId="77777777" w:rsidR="00853CDA" w:rsidRPr="00F30D61" w:rsidRDefault="00853CDA" w:rsidP="00931AD2">
      <w:pPr>
        <w:jc w:val="center"/>
        <w:rPr>
          <w:rFonts w:ascii="Cambria" w:hAnsi="Cambria" w:cs="Arial"/>
          <w:lang w:val="id-ID"/>
        </w:rPr>
      </w:pPr>
    </w:p>
    <w:p w14:paraId="4AB3E476" w14:textId="77777777" w:rsidR="00853CDA" w:rsidRPr="00F30D61" w:rsidRDefault="00853CDA" w:rsidP="00931AD2">
      <w:pPr>
        <w:jc w:val="center"/>
        <w:rPr>
          <w:rFonts w:ascii="Cambria" w:hAnsi="Cambria" w:cs="Arial"/>
          <w:lang w:val="id-ID"/>
        </w:rPr>
      </w:pPr>
    </w:p>
    <w:p w14:paraId="72504FE4" w14:textId="77777777" w:rsidR="00BE1CA1" w:rsidRPr="00F30D61" w:rsidRDefault="00BE1CA1" w:rsidP="00931AD2">
      <w:pPr>
        <w:jc w:val="center"/>
        <w:rPr>
          <w:rFonts w:ascii="Cambria" w:hAnsi="Cambria" w:cs="Arial"/>
          <w:lang w:val="id-ID"/>
        </w:rPr>
      </w:pPr>
    </w:p>
    <w:p w14:paraId="0E15D38B" w14:textId="77777777" w:rsidR="00BE1CA1" w:rsidRPr="00F30D61" w:rsidRDefault="00BE1CA1" w:rsidP="00931AD2">
      <w:pPr>
        <w:jc w:val="center"/>
        <w:rPr>
          <w:rFonts w:ascii="Cambria" w:hAnsi="Cambria" w:cs="Arial"/>
          <w:lang w:val="id-ID" w:eastAsia="ja-JP"/>
        </w:rPr>
      </w:pPr>
    </w:p>
    <w:p w14:paraId="76613CC1" w14:textId="77777777" w:rsidR="00A67A80" w:rsidRPr="00F30D61" w:rsidRDefault="00A67A80" w:rsidP="00931AD2">
      <w:pPr>
        <w:jc w:val="center"/>
        <w:rPr>
          <w:rFonts w:ascii="Cambria" w:hAnsi="Cambria" w:cs="Arial"/>
          <w:lang w:val="id-ID" w:eastAsia="ja-JP"/>
        </w:rPr>
      </w:pPr>
    </w:p>
    <w:p w14:paraId="0B64C056" w14:textId="2AC419D2" w:rsidR="00853CDA" w:rsidRPr="00F30D61" w:rsidRDefault="00C26F60" w:rsidP="00931AD2">
      <w:pPr>
        <w:jc w:val="center"/>
        <w:rPr>
          <w:rFonts w:ascii="Cambria" w:hAnsi="Cambria" w:cs="Arial"/>
          <w:lang w:val="id-ID"/>
        </w:rPr>
      </w:pPr>
      <w:r w:rsidRPr="00F30D61">
        <w:rPr>
          <w:rFonts w:ascii="Cambria" w:hAnsi="Cambria"/>
          <w:noProof/>
          <w:sz w:val="22"/>
        </w:rPr>
        <w:drawing>
          <wp:inline distT="0" distB="0" distL="0" distR="0" wp14:anchorId="02E9A86E" wp14:editId="2838EC0B">
            <wp:extent cx="118110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100" cy="1162050"/>
                    </a:xfrm>
                    <a:prstGeom prst="rect">
                      <a:avLst/>
                    </a:prstGeom>
                    <a:noFill/>
                    <a:ln>
                      <a:noFill/>
                    </a:ln>
                  </pic:spPr>
                </pic:pic>
              </a:graphicData>
            </a:graphic>
          </wp:inline>
        </w:drawing>
      </w:r>
    </w:p>
    <w:p w14:paraId="33335F69" w14:textId="77777777" w:rsidR="00931AD2" w:rsidRPr="00F30D61" w:rsidRDefault="00931AD2" w:rsidP="00931AD2">
      <w:pPr>
        <w:rPr>
          <w:rFonts w:ascii="Cambria" w:hAnsi="Cambria" w:cs="Arial"/>
          <w:lang w:val="id-ID"/>
        </w:rPr>
      </w:pPr>
    </w:p>
    <w:p w14:paraId="54E01383" w14:textId="77777777" w:rsidR="00931AD2" w:rsidRDefault="00931AD2" w:rsidP="00931AD2">
      <w:pPr>
        <w:rPr>
          <w:rFonts w:ascii="Cambria" w:hAnsi="Cambria" w:cs="Arial" w:hint="eastAsia"/>
          <w:lang w:val="id-ID" w:eastAsia="ja-JP"/>
        </w:rPr>
      </w:pPr>
    </w:p>
    <w:p w14:paraId="335976A9" w14:textId="77777777" w:rsidR="00F30D61" w:rsidRDefault="00F30D61" w:rsidP="00931AD2">
      <w:pPr>
        <w:rPr>
          <w:rFonts w:ascii="Cambria" w:hAnsi="Cambria" w:cs="Arial" w:hint="eastAsia"/>
          <w:lang w:val="id-ID" w:eastAsia="ja-JP"/>
        </w:rPr>
      </w:pPr>
    </w:p>
    <w:p w14:paraId="0A2A04B8" w14:textId="77777777" w:rsidR="00F30D61" w:rsidRPr="00F30D61" w:rsidRDefault="00F30D61" w:rsidP="00931AD2">
      <w:pPr>
        <w:rPr>
          <w:rFonts w:ascii="Cambria" w:hAnsi="Cambria" w:cs="Arial" w:hint="eastAsia"/>
          <w:lang w:val="id-ID" w:eastAsia="ja-JP"/>
        </w:rPr>
      </w:pPr>
    </w:p>
    <w:p w14:paraId="0903B9B9" w14:textId="77777777" w:rsidR="00931AD2" w:rsidRPr="00F30D61" w:rsidRDefault="00BE1CA1" w:rsidP="00F161E4">
      <w:pPr>
        <w:jc w:val="center"/>
        <w:rPr>
          <w:rFonts w:ascii="Cambria" w:hAnsi="Cambria" w:cs="Arial"/>
          <w:b/>
          <w:lang w:val="id-ID"/>
        </w:rPr>
      </w:pPr>
      <w:r w:rsidRPr="00F30D61">
        <w:rPr>
          <w:rFonts w:ascii="Cambria" w:hAnsi="Cambria" w:cs="Arial"/>
          <w:b/>
          <w:lang w:val="id-ID"/>
        </w:rPr>
        <w:t>ANALISA PENGAMBILAN KEPUTUSAN</w:t>
      </w:r>
    </w:p>
    <w:p w14:paraId="6EF8AE7E" w14:textId="77777777" w:rsidR="00931AD2" w:rsidRPr="00F30D61" w:rsidRDefault="00931AD2" w:rsidP="00931AD2">
      <w:pPr>
        <w:rPr>
          <w:rFonts w:ascii="Cambria" w:hAnsi="Cambria" w:cs="Arial"/>
          <w:b/>
          <w:sz w:val="28"/>
          <w:lang w:val="id-ID"/>
        </w:rPr>
      </w:pPr>
    </w:p>
    <w:p w14:paraId="554B1221" w14:textId="77777777" w:rsidR="00853CDA" w:rsidRPr="00F30D61" w:rsidRDefault="00853CDA" w:rsidP="00931AD2">
      <w:pPr>
        <w:rPr>
          <w:rFonts w:ascii="Cambria" w:hAnsi="Cambria" w:cs="Arial"/>
          <w:b/>
          <w:lang w:val="id-ID"/>
        </w:rPr>
      </w:pPr>
    </w:p>
    <w:p w14:paraId="3C036DA8" w14:textId="77777777" w:rsidR="00BE1CA1" w:rsidRPr="00F30D61" w:rsidRDefault="00BE1CA1" w:rsidP="00931AD2">
      <w:pPr>
        <w:rPr>
          <w:rFonts w:ascii="Cambria" w:hAnsi="Cambria" w:cs="Arial"/>
          <w:b/>
          <w:lang w:val="id-ID"/>
        </w:rPr>
      </w:pPr>
    </w:p>
    <w:p w14:paraId="6A928E8F" w14:textId="77777777" w:rsidR="00BE1CA1" w:rsidRPr="00F30D61" w:rsidRDefault="00BE1CA1" w:rsidP="00931AD2">
      <w:pPr>
        <w:rPr>
          <w:rFonts w:ascii="Cambria" w:hAnsi="Cambria" w:cs="Arial"/>
          <w:b/>
          <w:lang w:val="id-ID"/>
        </w:rPr>
      </w:pPr>
    </w:p>
    <w:p w14:paraId="1373FD90" w14:textId="77777777" w:rsidR="00931AD2" w:rsidRPr="00F30D61" w:rsidRDefault="00931AD2" w:rsidP="00931AD2">
      <w:pPr>
        <w:jc w:val="center"/>
        <w:rPr>
          <w:rFonts w:ascii="Cambria" w:hAnsi="Cambria" w:cs="Arial"/>
          <w:lang w:val="id-ID"/>
        </w:rPr>
      </w:pPr>
    </w:p>
    <w:p w14:paraId="63D32938" w14:textId="77777777" w:rsidR="00931AD2" w:rsidRPr="00F30D61" w:rsidRDefault="00931AD2" w:rsidP="00931AD2">
      <w:pPr>
        <w:jc w:val="center"/>
        <w:rPr>
          <w:rFonts w:ascii="Cambria" w:hAnsi="Cambria" w:cs="Arial"/>
          <w:lang w:val="id-ID"/>
        </w:rPr>
      </w:pPr>
    </w:p>
    <w:p w14:paraId="36E1341E" w14:textId="77777777" w:rsidR="00931AD2" w:rsidRPr="00F30D61" w:rsidRDefault="00931AD2" w:rsidP="00931AD2">
      <w:pPr>
        <w:jc w:val="center"/>
        <w:rPr>
          <w:rFonts w:ascii="Cambria" w:hAnsi="Cambria" w:cs="Arial"/>
          <w:lang w:val="id-ID"/>
        </w:rPr>
      </w:pPr>
    </w:p>
    <w:p w14:paraId="78993684" w14:textId="77777777" w:rsidR="00931AD2" w:rsidRPr="00F30D61" w:rsidRDefault="00931AD2" w:rsidP="00931AD2">
      <w:pPr>
        <w:jc w:val="center"/>
        <w:rPr>
          <w:rFonts w:ascii="Cambria" w:hAnsi="Cambria" w:cs="Arial"/>
          <w:lang w:val="id-ID"/>
        </w:rPr>
      </w:pPr>
    </w:p>
    <w:p w14:paraId="28CD5B11" w14:textId="77777777" w:rsidR="00931AD2" w:rsidRPr="00F30D61" w:rsidRDefault="00931AD2" w:rsidP="00931AD2">
      <w:pPr>
        <w:jc w:val="center"/>
        <w:rPr>
          <w:rFonts w:ascii="Cambria" w:hAnsi="Cambria" w:cs="Arial"/>
          <w:lang w:val="id-ID"/>
        </w:rPr>
      </w:pPr>
    </w:p>
    <w:p w14:paraId="692B716B" w14:textId="77777777" w:rsidR="00931AD2" w:rsidRPr="00F30D61" w:rsidRDefault="00931AD2" w:rsidP="00931AD2">
      <w:pPr>
        <w:jc w:val="center"/>
        <w:rPr>
          <w:rFonts w:ascii="Cambria" w:hAnsi="Cambria" w:cs="Arial"/>
          <w:lang w:val="id-ID"/>
        </w:rPr>
      </w:pPr>
    </w:p>
    <w:p w14:paraId="42AAF255" w14:textId="77777777" w:rsidR="00931AD2" w:rsidRPr="00F30D61" w:rsidRDefault="00931AD2" w:rsidP="00931AD2">
      <w:pPr>
        <w:jc w:val="center"/>
        <w:rPr>
          <w:rFonts w:ascii="Cambria" w:hAnsi="Cambria" w:cs="Arial"/>
          <w:lang w:val="id-ID"/>
        </w:rPr>
      </w:pPr>
    </w:p>
    <w:p w14:paraId="331F8644" w14:textId="77777777" w:rsidR="00931AD2" w:rsidRPr="00F30D61" w:rsidRDefault="00931AD2" w:rsidP="00931AD2">
      <w:pPr>
        <w:jc w:val="center"/>
        <w:rPr>
          <w:rFonts w:ascii="Cambria" w:hAnsi="Cambria" w:cs="Arial"/>
          <w:lang w:val="id-ID"/>
        </w:rPr>
      </w:pPr>
    </w:p>
    <w:p w14:paraId="5B6E9AF2" w14:textId="77777777" w:rsidR="00BB0652" w:rsidRPr="00F30D61" w:rsidRDefault="00E71898" w:rsidP="00BB0652">
      <w:pPr>
        <w:jc w:val="center"/>
        <w:rPr>
          <w:rFonts w:ascii="Cambria" w:hAnsi="Cambria" w:cs="Arial"/>
          <w:b/>
          <w:lang w:val="id-ID"/>
        </w:rPr>
      </w:pPr>
      <w:r>
        <w:rPr>
          <w:rFonts w:ascii="Cambria" w:hAnsi="Cambria" w:cs="Arial"/>
          <w:b/>
          <w:lang w:val="id-ID"/>
        </w:rPr>
        <w:t>DEPARTEMEN</w:t>
      </w:r>
      <w:r w:rsidR="00BB0652" w:rsidRPr="00F30D61">
        <w:rPr>
          <w:rFonts w:ascii="Cambria" w:hAnsi="Cambria" w:cs="Arial"/>
          <w:b/>
          <w:lang w:val="id-ID"/>
        </w:rPr>
        <w:t xml:space="preserve"> TEKNOLOGI INDUSTRI PERTANIAN</w:t>
      </w:r>
    </w:p>
    <w:p w14:paraId="3D3B1141" w14:textId="77777777" w:rsidR="00931AD2" w:rsidRPr="00F30D61" w:rsidRDefault="00931AD2" w:rsidP="00931AD2">
      <w:pPr>
        <w:jc w:val="center"/>
        <w:rPr>
          <w:rFonts w:ascii="Cambria" w:hAnsi="Cambria" w:cs="Arial"/>
          <w:b/>
          <w:lang w:val="id-ID"/>
        </w:rPr>
      </w:pPr>
      <w:r w:rsidRPr="00F30D61">
        <w:rPr>
          <w:rFonts w:ascii="Cambria" w:hAnsi="Cambria" w:cs="Arial"/>
          <w:b/>
          <w:lang w:val="id-ID"/>
        </w:rPr>
        <w:t>FAKULTAS TEKNOLOGI PERTANIAN</w:t>
      </w:r>
    </w:p>
    <w:p w14:paraId="1E11AE33" w14:textId="77777777" w:rsidR="00931AD2" w:rsidRPr="00F30D61" w:rsidRDefault="00931AD2" w:rsidP="00931AD2">
      <w:pPr>
        <w:jc w:val="center"/>
        <w:rPr>
          <w:rFonts w:ascii="Cambria" w:hAnsi="Cambria" w:cs="Arial"/>
          <w:b/>
          <w:lang w:val="id-ID"/>
        </w:rPr>
      </w:pPr>
      <w:r w:rsidRPr="00F30D61">
        <w:rPr>
          <w:rFonts w:ascii="Cambria" w:hAnsi="Cambria" w:cs="Arial"/>
          <w:b/>
          <w:lang w:val="id-ID"/>
        </w:rPr>
        <w:t>UNIVERSITAS GADJAH MADA</w:t>
      </w:r>
    </w:p>
    <w:p w14:paraId="2754AE39" w14:textId="77777777" w:rsidR="00931AD2" w:rsidRPr="00F30D61" w:rsidRDefault="008C1AF6" w:rsidP="00931AD2">
      <w:pPr>
        <w:jc w:val="center"/>
        <w:rPr>
          <w:rFonts w:ascii="Cambria" w:hAnsi="Cambria" w:cs="Arial"/>
          <w:b/>
          <w:lang w:val="id-ID"/>
        </w:rPr>
      </w:pPr>
      <w:r w:rsidRPr="00F30D61">
        <w:rPr>
          <w:rFonts w:ascii="Cambria" w:hAnsi="Cambria" w:cs="Arial"/>
          <w:b/>
          <w:lang w:val="id-ID"/>
        </w:rPr>
        <w:t>Y</w:t>
      </w:r>
      <w:r w:rsidR="00931AD2" w:rsidRPr="00F30D61">
        <w:rPr>
          <w:rFonts w:ascii="Cambria" w:hAnsi="Cambria" w:cs="Arial"/>
          <w:b/>
          <w:lang w:val="id-ID"/>
        </w:rPr>
        <w:t>OG</w:t>
      </w:r>
      <w:r w:rsidRPr="00F30D61">
        <w:rPr>
          <w:rFonts w:ascii="Cambria" w:hAnsi="Cambria" w:cs="Arial"/>
          <w:b/>
          <w:lang w:val="id-ID"/>
        </w:rPr>
        <w:t>Y</w:t>
      </w:r>
      <w:r w:rsidR="00931AD2" w:rsidRPr="00F30D61">
        <w:rPr>
          <w:rFonts w:ascii="Cambria" w:hAnsi="Cambria" w:cs="Arial"/>
          <w:b/>
          <w:lang w:val="id-ID"/>
        </w:rPr>
        <w:t>AKARTA</w:t>
      </w:r>
    </w:p>
    <w:p w14:paraId="76AC966C" w14:textId="77777777" w:rsidR="007F00F5" w:rsidRPr="00F30D61" w:rsidRDefault="00E77C4B" w:rsidP="00931AD2">
      <w:pPr>
        <w:jc w:val="center"/>
        <w:rPr>
          <w:rFonts w:ascii="Cambria" w:hAnsi="Cambria" w:cs="Arial"/>
          <w:b/>
          <w:lang w:val="id-ID" w:eastAsia="ja-JP"/>
        </w:rPr>
        <w:sectPr w:rsidR="007F00F5" w:rsidRPr="00F30D61" w:rsidSect="00A67A80">
          <w:footerReference w:type="default" r:id="rId8"/>
          <w:pgSz w:w="12240" w:h="15840"/>
          <w:pgMar w:top="1440" w:right="1800" w:bottom="1440" w:left="1800" w:header="720" w:footer="323" w:gutter="0"/>
          <w:cols w:space="720"/>
          <w:docGrid w:linePitch="360"/>
        </w:sectPr>
      </w:pPr>
      <w:r w:rsidRPr="00F30D61">
        <w:rPr>
          <w:rFonts w:ascii="Cambria" w:hAnsi="Cambria" w:cs="Arial"/>
          <w:b/>
          <w:lang w:val="id-ID"/>
        </w:rPr>
        <w:t>20</w:t>
      </w:r>
      <w:r w:rsidR="00D463BD" w:rsidRPr="00F30D61">
        <w:rPr>
          <w:rFonts w:ascii="Cambria" w:hAnsi="Cambria" w:cs="Arial"/>
          <w:b/>
          <w:lang w:val="id-ID"/>
        </w:rPr>
        <w:t>1</w:t>
      </w:r>
      <w:r w:rsidR="00E71898">
        <w:rPr>
          <w:rFonts w:ascii="Cambria" w:hAnsi="Cambria" w:cs="Arial"/>
          <w:b/>
          <w:lang w:val="id-ID" w:eastAsia="ja-JP"/>
        </w:rPr>
        <w:t>7</w:t>
      </w:r>
    </w:p>
    <w:p w14:paraId="5613A5A5" w14:textId="77777777" w:rsidR="00931AD2" w:rsidRPr="00F30D61" w:rsidRDefault="00853CDA" w:rsidP="00931AD2">
      <w:pPr>
        <w:spacing w:line="360" w:lineRule="auto"/>
        <w:jc w:val="center"/>
        <w:rPr>
          <w:rFonts w:ascii="Cambria" w:hAnsi="Cambria" w:cs="Arial"/>
          <w:b/>
          <w:lang w:val="id-ID"/>
        </w:rPr>
      </w:pPr>
      <w:r w:rsidRPr="00F30D61">
        <w:rPr>
          <w:rFonts w:ascii="Cambria" w:hAnsi="Cambria" w:cs="Arial"/>
          <w:b/>
          <w:lang w:val="id-ID"/>
        </w:rPr>
        <w:lastRenderedPageBreak/>
        <w:t>HALAMAN</w:t>
      </w:r>
      <w:r w:rsidR="00931AD2" w:rsidRPr="00F30D61">
        <w:rPr>
          <w:rFonts w:ascii="Cambria" w:hAnsi="Cambria" w:cs="Arial"/>
          <w:b/>
          <w:lang w:val="id-ID"/>
        </w:rPr>
        <w:t xml:space="preserve"> PENGESAHAN </w:t>
      </w:r>
    </w:p>
    <w:p w14:paraId="4AC680E2" w14:textId="77777777" w:rsidR="00931AD2" w:rsidRPr="00F30D61" w:rsidRDefault="00931AD2" w:rsidP="00931AD2">
      <w:pPr>
        <w:spacing w:line="360" w:lineRule="auto"/>
        <w:jc w:val="center"/>
        <w:rPr>
          <w:rFonts w:ascii="Cambria" w:hAnsi="Cambria" w:cs="Arial"/>
          <w:b/>
          <w:lang w:val="id-ID"/>
        </w:rPr>
      </w:pPr>
      <w:r w:rsidRPr="00F30D61">
        <w:rPr>
          <w:rFonts w:ascii="Cambria" w:hAnsi="Cambria" w:cs="Arial"/>
          <w:b/>
          <w:lang w:val="id-ID"/>
        </w:rPr>
        <w:t>RENCANA PROGRAM KEGIATAN PEMBELAJARAN</w:t>
      </w:r>
    </w:p>
    <w:p w14:paraId="3C4B450E" w14:textId="77777777" w:rsidR="00931AD2" w:rsidRPr="00F30D61" w:rsidRDefault="00931AD2" w:rsidP="00931AD2">
      <w:pPr>
        <w:spacing w:line="360" w:lineRule="auto"/>
        <w:jc w:val="center"/>
        <w:rPr>
          <w:rFonts w:ascii="Cambria" w:hAnsi="Cambria" w:cs="Arial"/>
          <w:b/>
          <w:lang w:val="id-ID"/>
        </w:rPr>
      </w:pPr>
      <w:r w:rsidRPr="00F30D61">
        <w:rPr>
          <w:rFonts w:ascii="Cambria" w:hAnsi="Cambria" w:cs="Arial"/>
          <w:b/>
          <w:lang w:val="id-ID"/>
        </w:rPr>
        <w:t xml:space="preserve">SEMESTER (RPKPS) </w:t>
      </w:r>
    </w:p>
    <w:p w14:paraId="2EA4F398" w14:textId="77777777" w:rsidR="00931AD2" w:rsidRPr="00F30D61" w:rsidRDefault="00931AD2" w:rsidP="00931AD2">
      <w:pPr>
        <w:spacing w:line="360" w:lineRule="auto"/>
        <w:jc w:val="center"/>
        <w:rPr>
          <w:rFonts w:ascii="Cambria" w:hAnsi="Cambria" w:cs="Arial"/>
          <w:b/>
          <w:lang w:val="id-ID"/>
        </w:rPr>
      </w:pPr>
    </w:p>
    <w:p w14:paraId="0921C8F7" w14:textId="77777777" w:rsidR="00853CDA" w:rsidRPr="00F30D61" w:rsidRDefault="00853CDA" w:rsidP="00931AD2">
      <w:pPr>
        <w:spacing w:line="360" w:lineRule="auto"/>
        <w:jc w:val="center"/>
        <w:rPr>
          <w:rFonts w:ascii="Cambria" w:hAnsi="Cambria" w:cs="Arial"/>
          <w:b/>
          <w:lang w:val="id-ID"/>
        </w:rPr>
      </w:pPr>
    </w:p>
    <w:p w14:paraId="70276ECA" w14:textId="77777777" w:rsidR="00931AD2" w:rsidRPr="00F30D61" w:rsidRDefault="00733727" w:rsidP="00931AD2">
      <w:pPr>
        <w:spacing w:line="360" w:lineRule="auto"/>
        <w:rPr>
          <w:rFonts w:ascii="Cambria" w:hAnsi="Cambria" w:cs="Arial"/>
          <w:sz w:val="22"/>
          <w:szCs w:val="22"/>
          <w:lang w:val="id-ID"/>
        </w:rPr>
      </w:pPr>
      <w:r w:rsidRPr="00F30D61">
        <w:rPr>
          <w:rFonts w:ascii="Cambria" w:hAnsi="Cambria" w:cs="Arial"/>
          <w:sz w:val="22"/>
          <w:szCs w:val="22"/>
          <w:lang w:val="id-ID"/>
        </w:rPr>
        <w:t>Nama Matak</w:t>
      </w:r>
      <w:r w:rsidR="00931AD2" w:rsidRPr="00F30D61">
        <w:rPr>
          <w:rFonts w:ascii="Cambria" w:hAnsi="Cambria" w:cs="Arial"/>
          <w:sz w:val="22"/>
          <w:szCs w:val="22"/>
          <w:lang w:val="id-ID"/>
        </w:rPr>
        <w:t xml:space="preserve">uliah </w:t>
      </w:r>
      <w:r w:rsidR="00931AD2" w:rsidRPr="00F30D61">
        <w:rPr>
          <w:rFonts w:ascii="Cambria" w:hAnsi="Cambria" w:cs="Arial"/>
          <w:sz w:val="22"/>
          <w:szCs w:val="22"/>
          <w:lang w:val="id-ID"/>
        </w:rPr>
        <w:tab/>
      </w:r>
      <w:r w:rsidR="00931AD2" w:rsidRPr="00F30D61">
        <w:rPr>
          <w:rFonts w:ascii="Cambria" w:hAnsi="Cambria" w:cs="Arial"/>
          <w:sz w:val="22"/>
          <w:szCs w:val="22"/>
          <w:lang w:val="id-ID"/>
        </w:rPr>
        <w:tab/>
        <w:t xml:space="preserve">: </w:t>
      </w:r>
      <w:r w:rsidR="009A4BD4" w:rsidRPr="00F30D61">
        <w:rPr>
          <w:rFonts w:ascii="Cambria" w:hAnsi="Cambria" w:cs="Arial"/>
          <w:sz w:val="22"/>
          <w:szCs w:val="22"/>
          <w:lang w:val="id-ID"/>
        </w:rPr>
        <w:t xml:space="preserve"> </w:t>
      </w:r>
      <w:r w:rsidR="00BE1CA1" w:rsidRPr="00F30D61">
        <w:rPr>
          <w:rFonts w:ascii="Cambria" w:hAnsi="Cambria" w:cs="Arial"/>
          <w:sz w:val="22"/>
          <w:szCs w:val="22"/>
          <w:lang w:val="id-ID"/>
        </w:rPr>
        <w:t>Analisa Pengambilan Keputusan</w:t>
      </w:r>
    </w:p>
    <w:p w14:paraId="33D22B07" w14:textId="77777777" w:rsidR="00931AD2" w:rsidRPr="00F30D61" w:rsidRDefault="008946DE" w:rsidP="00931AD2">
      <w:pPr>
        <w:spacing w:line="360" w:lineRule="auto"/>
        <w:rPr>
          <w:rFonts w:ascii="Cambria" w:hAnsi="Cambria" w:cs="Arial"/>
          <w:sz w:val="22"/>
          <w:szCs w:val="22"/>
          <w:lang w:val="id-ID"/>
        </w:rPr>
      </w:pPr>
      <w:r w:rsidRPr="00F30D61">
        <w:rPr>
          <w:rFonts w:ascii="Cambria" w:hAnsi="Cambria" w:cs="Arial"/>
          <w:sz w:val="22"/>
          <w:szCs w:val="22"/>
          <w:lang w:val="id-ID"/>
        </w:rPr>
        <w:t>Kode</w:t>
      </w:r>
      <w:r w:rsidR="00931AD2" w:rsidRPr="00F30D61">
        <w:rPr>
          <w:rFonts w:ascii="Cambria" w:hAnsi="Cambria" w:cs="Arial"/>
          <w:sz w:val="22"/>
          <w:szCs w:val="22"/>
          <w:lang w:val="id-ID"/>
        </w:rPr>
        <w:t xml:space="preserve"> </w:t>
      </w:r>
      <w:r w:rsidRPr="00F30D61">
        <w:rPr>
          <w:rFonts w:ascii="Cambria" w:hAnsi="Cambria" w:cs="Arial"/>
          <w:sz w:val="22"/>
          <w:szCs w:val="22"/>
          <w:lang w:val="id-ID"/>
        </w:rPr>
        <w:t>(</w:t>
      </w:r>
      <w:r w:rsidR="00931AD2" w:rsidRPr="00F30D61">
        <w:rPr>
          <w:rFonts w:ascii="Cambria" w:hAnsi="Cambria" w:cs="Arial"/>
          <w:sz w:val="22"/>
          <w:szCs w:val="22"/>
          <w:lang w:val="id-ID"/>
        </w:rPr>
        <w:t>SKS</w:t>
      </w:r>
      <w:r w:rsidRPr="00F30D61">
        <w:rPr>
          <w:rFonts w:ascii="Cambria" w:hAnsi="Cambria" w:cs="Arial"/>
          <w:sz w:val="22"/>
          <w:szCs w:val="22"/>
          <w:lang w:val="id-ID"/>
        </w:rPr>
        <w:t>)</w:t>
      </w:r>
      <w:r w:rsidR="00931AD2" w:rsidRPr="00F30D61">
        <w:rPr>
          <w:rFonts w:ascii="Cambria" w:hAnsi="Cambria" w:cs="Arial"/>
          <w:sz w:val="22"/>
          <w:szCs w:val="22"/>
          <w:lang w:val="id-ID"/>
        </w:rPr>
        <w:tab/>
      </w:r>
      <w:r w:rsidR="00931AD2" w:rsidRPr="00F30D61">
        <w:rPr>
          <w:rFonts w:ascii="Cambria" w:hAnsi="Cambria" w:cs="Arial"/>
          <w:sz w:val="22"/>
          <w:szCs w:val="22"/>
          <w:lang w:val="id-ID"/>
        </w:rPr>
        <w:tab/>
      </w:r>
      <w:r w:rsidR="00931AD2" w:rsidRPr="00F30D61">
        <w:rPr>
          <w:rFonts w:ascii="Cambria" w:hAnsi="Cambria" w:cs="Arial"/>
          <w:sz w:val="22"/>
          <w:szCs w:val="22"/>
          <w:lang w:val="id-ID"/>
        </w:rPr>
        <w:tab/>
        <w:t xml:space="preserve">: </w:t>
      </w:r>
      <w:r w:rsidR="00E71898">
        <w:rPr>
          <w:rFonts w:ascii="Cambria" w:hAnsi="Cambria" w:cs="Arial" w:hint="eastAsia"/>
          <w:sz w:val="22"/>
          <w:szCs w:val="22"/>
          <w:lang w:val="id-ID" w:eastAsia="ja-JP"/>
        </w:rPr>
        <w:t xml:space="preserve"> TPI 2122</w:t>
      </w:r>
      <w:r w:rsidR="00F24631">
        <w:rPr>
          <w:rFonts w:ascii="Cambria" w:hAnsi="Cambria" w:cs="Arial" w:hint="eastAsia"/>
          <w:sz w:val="22"/>
          <w:szCs w:val="22"/>
          <w:lang w:val="id-ID" w:eastAsia="ja-JP"/>
        </w:rPr>
        <w:t xml:space="preserve"> </w:t>
      </w:r>
      <w:r w:rsidRPr="00F30D61">
        <w:rPr>
          <w:rFonts w:ascii="Cambria" w:hAnsi="Cambria" w:cs="Arial"/>
          <w:sz w:val="22"/>
          <w:szCs w:val="22"/>
          <w:lang w:val="id-ID"/>
        </w:rPr>
        <w:t>(</w:t>
      </w:r>
      <w:r w:rsidR="00931AD2" w:rsidRPr="00F30D61">
        <w:rPr>
          <w:rFonts w:ascii="Cambria" w:hAnsi="Cambria" w:cs="Arial"/>
          <w:sz w:val="22"/>
          <w:szCs w:val="22"/>
          <w:lang w:val="id-ID"/>
        </w:rPr>
        <w:t xml:space="preserve"> </w:t>
      </w:r>
      <w:r w:rsidR="00F24631">
        <w:rPr>
          <w:rFonts w:ascii="Cambria" w:hAnsi="Cambria" w:cs="Arial" w:hint="eastAsia"/>
          <w:sz w:val="22"/>
          <w:szCs w:val="22"/>
          <w:lang w:val="id-ID" w:eastAsia="ja-JP"/>
        </w:rPr>
        <w:t>2</w:t>
      </w:r>
      <w:r w:rsidR="00F24631">
        <w:rPr>
          <w:rFonts w:ascii="Cambria" w:hAnsi="Cambria" w:cs="Arial"/>
          <w:sz w:val="22"/>
          <w:szCs w:val="22"/>
          <w:lang w:val="id-ID"/>
        </w:rPr>
        <w:t>/</w:t>
      </w:r>
      <w:r w:rsidR="00F24631">
        <w:rPr>
          <w:rFonts w:ascii="Cambria" w:hAnsi="Cambria" w:cs="Arial" w:hint="eastAsia"/>
          <w:sz w:val="22"/>
          <w:szCs w:val="22"/>
          <w:lang w:val="id-ID" w:eastAsia="ja-JP"/>
        </w:rPr>
        <w:t>0</w:t>
      </w:r>
      <w:r w:rsidR="00617FED" w:rsidRPr="00F30D61">
        <w:rPr>
          <w:rFonts w:ascii="Cambria" w:hAnsi="Cambria" w:cs="Arial"/>
          <w:sz w:val="22"/>
          <w:szCs w:val="22"/>
          <w:lang w:val="id-ID"/>
        </w:rPr>
        <w:t xml:space="preserve"> </w:t>
      </w:r>
      <w:r w:rsidR="00931AD2" w:rsidRPr="00F30D61">
        <w:rPr>
          <w:rFonts w:ascii="Cambria" w:hAnsi="Cambria" w:cs="Arial"/>
          <w:sz w:val="22"/>
          <w:szCs w:val="22"/>
          <w:lang w:val="id-ID"/>
        </w:rPr>
        <w:t>SKS</w:t>
      </w:r>
      <w:r w:rsidRPr="00F30D61">
        <w:rPr>
          <w:rFonts w:ascii="Cambria" w:hAnsi="Cambria" w:cs="Arial"/>
          <w:sz w:val="22"/>
          <w:szCs w:val="22"/>
          <w:lang w:val="id-ID"/>
        </w:rPr>
        <w:t>)</w:t>
      </w:r>
    </w:p>
    <w:p w14:paraId="20C977E6" w14:textId="77777777" w:rsidR="00E71898" w:rsidRDefault="00E71898" w:rsidP="00931AD2">
      <w:pPr>
        <w:spacing w:line="360" w:lineRule="auto"/>
        <w:rPr>
          <w:rFonts w:ascii="Cambria" w:hAnsi="Cambria" w:cs="Arial"/>
          <w:sz w:val="22"/>
          <w:szCs w:val="22"/>
          <w:lang w:val="id-ID"/>
        </w:rPr>
      </w:pPr>
      <w:r>
        <w:rPr>
          <w:rFonts w:ascii="Cambria" w:hAnsi="Cambria" w:cs="Arial"/>
          <w:sz w:val="22"/>
          <w:szCs w:val="22"/>
          <w:lang w:val="id-ID"/>
        </w:rPr>
        <w:t>Status</w:t>
      </w:r>
      <w:r>
        <w:rPr>
          <w:rFonts w:ascii="Cambria" w:hAnsi="Cambria" w:cs="Arial"/>
          <w:sz w:val="22"/>
          <w:szCs w:val="22"/>
          <w:lang w:val="id-ID"/>
        </w:rPr>
        <w:tab/>
      </w:r>
      <w:r>
        <w:rPr>
          <w:rFonts w:ascii="Cambria" w:hAnsi="Cambria" w:cs="Arial"/>
          <w:sz w:val="22"/>
          <w:szCs w:val="22"/>
          <w:lang w:val="id-ID"/>
        </w:rPr>
        <w:tab/>
      </w:r>
      <w:r>
        <w:rPr>
          <w:rFonts w:ascii="Cambria" w:hAnsi="Cambria" w:cs="Arial"/>
          <w:sz w:val="22"/>
          <w:szCs w:val="22"/>
          <w:lang w:val="id-ID"/>
        </w:rPr>
        <w:tab/>
      </w:r>
      <w:r>
        <w:rPr>
          <w:rFonts w:ascii="Cambria" w:hAnsi="Cambria" w:cs="Arial"/>
          <w:sz w:val="22"/>
          <w:szCs w:val="22"/>
          <w:lang w:val="id-ID"/>
        </w:rPr>
        <w:tab/>
        <w:t>: Wajib</w:t>
      </w:r>
    </w:p>
    <w:p w14:paraId="6C09698D" w14:textId="77777777" w:rsidR="00BE1CA1" w:rsidRPr="00F30D61" w:rsidRDefault="00733727" w:rsidP="00931AD2">
      <w:pPr>
        <w:spacing w:line="360" w:lineRule="auto"/>
        <w:rPr>
          <w:rFonts w:ascii="Cambria" w:hAnsi="Cambria" w:cs="Arial" w:hint="eastAsia"/>
          <w:sz w:val="22"/>
          <w:szCs w:val="22"/>
          <w:lang w:val="id-ID" w:eastAsia="ja-JP"/>
        </w:rPr>
      </w:pPr>
      <w:r w:rsidRPr="00F30D61">
        <w:rPr>
          <w:rFonts w:ascii="Cambria" w:hAnsi="Cambria" w:cs="Arial"/>
          <w:sz w:val="22"/>
          <w:szCs w:val="22"/>
          <w:lang w:val="id-ID"/>
        </w:rPr>
        <w:t>Pelaksanaan</w:t>
      </w:r>
      <w:r w:rsidRPr="00F30D61">
        <w:rPr>
          <w:rFonts w:ascii="Cambria" w:hAnsi="Cambria" w:cs="Arial"/>
          <w:sz w:val="22"/>
          <w:szCs w:val="22"/>
          <w:lang w:val="id-ID"/>
        </w:rPr>
        <w:tab/>
      </w:r>
      <w:r w:rsidRPr="00F30D61">
        <w:rPr>
          <w:rFonts w:ascii="Cambria" w:hAnsi="Cambria" w:cs="Arial"/>
          <w:sz w:val="22"/>
          <w:szCs w:val="22"/>
          <w:lang w:val="id-ID"/>
        </w:rPr>
        <w:tab/>
      </w:r>
      <w:r w:rsidRPr="00F30D61">
        <w:rPr>
          <w:rFonts w:ascii="Cambria" w:hAnsi="Cambria" w:cs="Arial"/>
          <w:sz w:val="22"/>
          <w:szCs w:val="22"/>
          <w:lang w:val="id-ID"/>
        </w:rPr>
        <w:tab/>
        <w:t xml:space="preserve">: </w:t>
      </w:r>
      <w:r w:rsidR="009A4BD4" w:rsidRPr="00F30D61">
        <w:rPr>
          <w:rFonts w:ascii="Cambria" w:hAnsi="Cambria" w:cs="Arial"/>
          <w:sz w:val="22"/>
          <w:szCs w:val="22"/>
          <w:lang w:val="id-ID"/>
        </w:rPr>
        <w:t xml:space="preserve"> Semester </w:t>
      </w:r>
      <w:r w:rsidR="00E71898">
        <w:rPr>
          <w:rFonts w:ascii="Cambria" w:hAnsi="Cambria" w:cs="Arial" w:hint="eastAsia"/>
          <w:sz w:val="22"/>
          <w:szCs w:val="22"/>
          <w:lang w:val="id-ID" w:eastAsia="ja-JP"/>
        </w:rPr>
        <w:t>Genap</w:t>
      </w:r>
    </w:p>
    <w:p w14:paraId="40232C80" w14:textId="77777777" w:rsidR="00931AD2" w:rsidRPr="00F30D61" w:rsidRDefault="00931AD2" w:rsidP="00931AD2">
      <w:pPr>
        <w:spacing w:line="360" w:lineRule="auto"/>
        <w:rPr>
          <w:rFonts w:ascii="Cambria" w:hAnsi="Cambria" w:cs="Arial" w:hint="eastAsia"/>
          <w:sz w:val="22"/>
          <w:szCs w:val="22"/>
          <w:lang w:val="id-ID" w:eastAsia="ja-JP"/>
        </w:rPr>
      </w:pPr>
      <w:r w:rsidRPr="00F30D61">
        <w:rPr>
          <w:rFonts w:ascii="Cambria" w:hAnsi="Cambria" w:cs="Arial"/>
          <w:sz w:val="22"/>
          <w:szCs w:val="22"/>
          <w:lang w:val="id-ID"/>
        </w:rPr>
        <w:t xml:space="preserve">Prasyarat </w:t>
      </w:r>
      <w:r w:rsidRPr="00F30D61">
        <w:rPr>
          <w:rFonts w:ascii="Cambria" w:hAnsi="Cambria" w:cs="Arial"/>
          <w:sz w:val="22"/>
          <w:szCs w:val="22"/>
          <w:lang w:val="id-ID"/>
        </w:rPr>
        <w:tab/>
      </w:r>
      <w:r w:rsidRPr="00F30D61">
        <w:rPr>
          <w:rFonts w:ascii="Cambria" w:hAnsi="Cambria" w:cs="Arial"/>
          <w:sz w:val="22"/>
          <w:szCs w:val="22"/>
          <w:lang w:val="id-ID"/>
        </w:rPr>
        <w:tab/>
      </w:r>
      <w:r w:rsidRPr="00F30D61">
        <w:rPr>
          <w:rFonts w:ascii="Cambria" w:hAnsi="Cambria" w:cs="Arial"/>
          <w:sz w:val="22"/>
          <w:szCs w:val="22"/>
          <w:lang w:val="id-ID"/>
        </w:rPr>
        <w:tab/>
        <w:t xml:space="preserve">: </w:t>
      </w:r>
      <w:r w:rsidR="00BE2F58" w:rsidRPr="00F30D61">
        <w:rPr>
          <w:rFonts w:ascii="Cambria" w:hAnsi="Cambria" w:cs="Arial"/>
          <w:sz w:val="22"/>
          <w:szCs w:val="22"/>
          <w:lang w:val="id-ID"/>
        </w:rPr>
        <w:t xml:space="preserve">1. </w:t>
      </w:r>
      <w:r w:rsidR="00F24631">
        <w:rPr>
          <w:rFonts w:ascii="Cambria" w:hAnsi="Cambria" w:cs="Arial" w:hint="eastAsia"/>
          <w:sz w:val="22"/>
          <w:szCs w:val="22"/>
          <w:lang w:val="id-ID" w:eastAsia="ja-JP"/>
        </w:rPr>
        <w:t>Manajemen Industri</w:t>
      </w:r>
    </w:p>
    <w:p w14:paraId="206F0218" w14:textId="77777777" w:rsidR="000C28A7" w:rsidRPr="00F30D61" w:rsidRDefault="00E71898" w:rsidP="00931AD2">
      <w:pPr>
        <w:spacing w:line="360" w:lineRule="auto"/>
        <w:rPr>
          <w:rFonts w:ascii="Cambria" w:hAnsi="Cambria" w:cs="Arial" w:hint="eastAsia"/>
          <w:sz w:val="22"/>
          <w:szCs w:val="22"/>
          <w:lang w:val="id-ID" w:eastAsia="ja-JP"/>
        </w:rPr>
      </w:pPr>
      <w:r>
        <w:rPr>
          <w:rFonts w:ascii="Cambria" w:hAnsi="Cambria" w:cs="Arial"/>
          <w:sz w:val="22"/>
          <w:szCs w:val="22"/>
          <w:lang w:val="id-ID"/>
        </w:rPr>
        <w:t>Dosen Pengampu</w:t>
      </w:r>
      <w:r w:rsidR="00931AD2" w:rsidRPr="00F30D61">
        <w:rPr>
          <w:rFonts w:ascii="Cambria" w:hAnsi="Cambria" w:cs="Arial"/>
          <w:sz w:val="22"/>
          <w:szCs w:val="22"/>
          <w:lang w:val="id-ID"/>
        </w:rPr>
        <w:tab/>
      </w:r>
      <w:r w:rsidR="00931AD2" w:rsidRPr="00F30D61">
        <w:rPr>
          <w:rFonts w:ascii="Cambria" w:hAnsi="Cambria" w:cs="Arial"/>
          <w:sz w:val="22"/>
          <w:szCs w:val="22"/>
          <w:lang w:val="id-ID"/>
        </w:rPr>
        <w:tab/>
        <w:t xml:space="preserve">: </w:t>
      </w:r>
      <w:r w:rsidR="00733727" w:rsidRPr="00F30D61">
        <w:rPr>
          <w:rFonts w:ascii="Cambria" w:hAnsi="Cambria" w:cs="Arial"/>
          <w:sz w:val="22"/>
          <w:szCs w:val="22"/>
          <w:lang w:val="id-ID"/>
        </w:rPr>
        <w:t>1</w:t>
      </w:r>
      <w:r w:rsidR="009A4BD4" w:rsidRPr="00F30D61">
        <w:rPr>
          <w:rFonts w:ascii="Cambria" w:hAnsi="Cambria" w:cs="Arial"/>
          <w:sz w:val="22"/>
          <w:szCs w:val="22"/>
          <w:lang w:val="id-ID"/>
        </w:rPr>
        <w:t xml:space="preserve">. </w:t>
      </w:r>
      <w:r w:rsidR="00F24631">
        <w:rPr>
          <w:rFonts w:ascii="Cambria" w:hAnsi="Cambria" w:cs="Arial" w:hint="eastAsia"/>
          <w:sz w:val="22"/>
          <w:szCs w:val="22"/>
          <w:lang w:val="id-ID" w:eastAsia="ja-JP"/>
        </w:rPr>
        <w:t xml:space="preserve"> Dr. Ir. Adi Djoko Guritno, MSIE</w:t>
      </w:r>
    </w:p>
    <w:p w14:paraId="5DB01328" w14:textId="77777777" w:rsidR="00733727" w:rsidRPr="00F30D61" w:rsidRDefault="00733727" w:rsidP="00931AD2">
      <w:pPr>
        <w:spacing w:line="360" w:lineRule="auto"/>
        <w:rPr>
          <w:rFonts w:ascii="Cambria" w:hAnsi="Cambria" w:cs="Arial" w:hint="eastAsia"/>
          <w:sz w:val="22"/>
          <w:szCs w:val="22"/>
          <w:lang w:val="id-ID" w:eastAsia="ja-JP"/>
        </w:rPr>
      </w:pPr>
      <w:r w:rsidRPr="00F30D61">
        <w:rPr>
          <w:rFonts w:ascii="Cambria" w:hAnsi="Cambria" w:cs="Arial"/>
          <w:sz w:val="22"/>
          <w:szCs w:val="22"/>
          <w:lang w:val="id-ID"/>
        </w:rPr>
        <w:tab/>
      </w:r>
      <w:r w:rsidRPr="00F30D61">
        <w:rPr>
          <w:rFonts w:ascii="Cambria" w:hAnsi="Cambria" w:cs="Arial"/>
          <w:sz w:val="22"/>
          <w:szCs w:val="22"/>
          <w:lang w:val="id-ID"/>
        </w:rPr>
        <w:tab/>
      </w:r>
      <w:r w:rsidRPr="00F30D61">
        <w:rPr>
          <w:rFonts w:ascii="Cambria" w:hAnsi="Cambria" w:cs="Arial"/>
          <w:sz w:val="22"/>
          <w:szCs w:val="22"/>
          <w:lang w:val="id-ID"/>
        </w:rPr>
        <w:tab/>
      </w:r>
      <w:r w:rsidRPr="00F30D61">
        <w:rPr>
          <w:rFonts w:ascii="Cambria" w:hAnsi="Cambria" w:cs="Arial"/>
          <w:sz w:val="22"/>
          <w:szCs w:val="22"/>
          <w:lang w:val="id-ID"/>
        </w:rPr>
        <w:tab/>
        <w:t xml:space="preserve">  2. </w:t>
      </w:r>
      <w:r w:rsidR="00F24631">
        <w:rPr>
          <w:rFonts w:ascii="Cambria" w:hAnsi="Cambria" w:cs="Arial" w:hint="eastAsia"/>
          <w:sz w:val="22"/>
          <w:szCs w:val="22"/>
          <w:lang w:val="id-ID" w:eastAsia="ja-JP"/>
        </w:rPr>
        <w:t>Dr. Henry Yuliando, STP, MM, MAgr</w:t>
      </w:r>
    </w:p>
    <w:p w14:paraId="46DBC776" w14:textId="77777777" w:rsidR="00733727" w:rsidRPr="00F30D61" w:rsidRDefault="00733727" w:rsidP="00931AD2">
      <w:pPr>
        <w:spacing w:line="360" w:lineRule="auto"/>
        <w:rPr>
          <w:rFonts w:ascii="Cambria" w:hAnsi="Cambria" w:cs="Arial"/>
          <w:sz w:val="22"/>
          <w:szCs w:val="22"/>
          <w:lang w:val="id-ID"/>
        </w:rPr>
      </w:pPr>
      <w:r w:rsidRPr="00F30D61">
        <w:rPr>
          <w:rFonts w:ascii="Cambria" w:hAnsi="Cambria" w:cs="Arial"/>
          <w:sz w:val="22"/>
          <w:szCs w:val="22"/>
          <w:lang w:val="id-ID"/>
        </w:rPr>
        <w:t>Program</w:t>
      </w:r>
      <w:r w:rsidRPr="00F30D61">
        <w:rPr>
          <w:rFonts w:ascii="Cambria" w:hAnsi="Cambria" w:cs="Arial"/>
          <w:sz w:val="22"/>
          <w:szCs w:val="22"/>
          <w:lang w:val="id-ID"/>
        </w:rPr>
        <w:tab/>
      </w:r>
      <w:r w:rsidRPr="00F30D61">
        <w:rPr>
          <w:rFonts w:ascii="Cambria" w:hAnsi="Cambria" w:cs="Arial"/>
          <w:sz w:val="22"/>
          <w:szCs w:val="22"/>
          <w:lang w:val="id-ID"/>
        </w:rPr>
        <w:tab/>
      </w:r>
      <w:r w:rsidRPr="00F30D61">
        <w:rPr>
          <w:rFonts w:ascii="Cambria" w:hAnsi="Cambria" w:cs="Arial"/>
          <w:sz w:val="22"/>
          <w:szCs w:val="22"/>
          <w:lang w:val="id-ID"/>
        </w:rPr>
        <w:tab/>
        <w:t xml:space="preserve">: </w:t>
      </w:r>
      <w:r w:rsidR="00D463BD" w:rsidRPr="00F30D61">
        <w:rPr>
          <w:rFonts w:ascii="Cambria" w:hAnsi="Cambria" w:cs="Arial"/>
          <w:sz w:val="22"/>
          <w:szCs w:val="22"/>
          <w:lang w:val="id-ID"/>
        </w:rPr>
        <w:t xml:space="preserve">S1 - </w:t>
      </w:r>
      <w:r w:rsidR="00BE1CA1" w:rsidRPr="00F30D61">
        <w:rPr>
          <w:rFonts w:ascii="Cambria" w:hAnsi="Cambria" w:cs="Arial"/>
          <w:sz w:val="22"/>
          <w:szCs w:val="22"/>
          <w:lang w:val="id-ID"/>
        </w:rPr>
        <w:t>Teknologi Industri Pertanian</w:t>
      </w:r>
    </w:p>
    <w:p w14:paraId="787FE337" w14:textId="77777777" w:rsidR="00931AD2" w:rsidRPr="00F30D61" w:rsidRDefault="00E71898" w:rsidP="00931AD2">
      <w:pPr>
        <w:spacing w:line="360" w:lineRule="auto"/>
        <w:rPr>
          <w:rFonts w:ascii="Cambria" w:hAnsi="Cambria" w:cs="Arial"/>
          <w:sz w:val="22"/>
          <w:szCs w:val="22"/>
          <w:lang w:val="id-ID"/>
        </w:rPr>
      </w:pPr>
      <w:r>
        <w:rPr>
          <w:rFonts w:ascii="Cambria" w:hAnsi="Cambria" w:cs="Arial"/>
          <w:sz w:val="22"/>
          <w:szCs w:val="22"/>
          <w:lang w:val="id-ID"/>
        </w:rPr>
        <w:t>Departemen</w:t>
      </w:r>
      <w:r w:rsidR="00931AD2" w:rsidRPr="00F30D61">
        <w:rPr>
          <w:rFonts w:ascii="Cambria" w:hAnsi="Cambria" w:cs="Arial"/>
          <w:sz w:val="22"/>
          <w:szCs w:val="22"/>
          <w:lang w:val="id-ID"/>
        </w:rPr>
        <w:tab/>
      </w:r>
      <w:r w:rsidR="00931AD2" w:rsidRPr="00F30D61">
        <w:rPr>
          <w:rFonts w:ascii="Cambria" w:hAnsi="Cambria" w:cs="Arial"/>
          <w:sz w:val="22"/>
          <w:szCs w:val="22"/>
          <w:lang w:val="id-ID"/>
        </w:rPr>
        <w:tab/>
      </w:r>
      <w:r w:rsidR="00931AD2" w:rsidRPr="00F30D61">
        <w:rPr>
          <w:rFonts w:ascii="Cambria" w:hAnsi="Cambria" w:cs="Arial"/>
          <w:sz w:val="22"/>
          <w:szCs w:val="22"/>
          <w:lang w:val="id-ID"/>
        </w:rPr>
        <w:tab/>
        <w:t>: Teknologi Industri Pertanian</w:t>
      </w:r>
    </w:p>
    <w:p w14:paraId="5D3C9DA7" w14:textId="77777777" w:rsidR="00931AD2" w:rsidRPr="00F30D61" w:rsidRDefault="00931AD2" w:rsidP="00931AD2">
      <w:pPr>
        <w:spacing w:line="360" w:lineRule="auto"/>
        <w:rPr>
          <w:rFonts w:ascii="Cambria" w:hAnsi="Cambria" w:cs="Arial"/>
          <w:sz w:val="22"/>
          <w:szCs w:val="22"/>
          <w:lang w:val="id-ID"/>
        </w:rPr>
      </w:pPr>
      <w:r w:rsidRPr="00F30D61">
        <w:rPr>
          <w:rFonts w:ascii="Cambria" w:hAnsi="Cambria" w:cs="Arial"/>
          <w:sz w:val="22"/>
          <w:szCs w:val="22"/>
          <w:lang w:val="id-ID"/>
        </w:rPr>
        <w:t xml:space="preserve">Fakultas </w:t>
      </w:r>
      <w:r w:rsidRPr="00F30D61">
        <w:rPr>
          <w:rFonts w:ascii="Cambria" w:hAnsi="Cambria" w:cs="Arial"/>
          <w:sz w:val="22"/>
          <w:szCs w:val="22"/>
          <w:lang w:val="id-ID"/>
        </w:rPr>
        <w:tab/>
      </w:r>
      <w:r w:rsidRPr="00F30D61">
        <w:rPr>
          <w:rFonts w:ascii="Cambria" w:hAnsi="Cambria" w:cs="Arial"/>
          <w:sz w:val="22"/>
          <w:szCs w:val="22"/>
          <w:lang w:val="id-ID"/>
        </w:rPr>
        <w:tab/>
      </w:r>
      <w:r w:rsidRPr="00F30D61">
        <w:rPr>
          <w:rFonts w:ascii="Cambria" w:hAnsi="Cambria" w:cs="Arial"/>
          <w:sz w:val="22"/>
          <w:szCs w:val="22"/>
          <w:lang w:val="id-ID"/>
        </w:rPr>
        <w:tab/>
        <w:t>: Teknologi Pertanian UGM</w:t>
      </w:r>
    </w:p>
    <w:p w14:paraId="7979066D" w14:textId="77777777" w:rsidR="00CF48EF" w:rsidRPr="00F30D61" w:rsidRDefault="00CF48EF" w:rsidP="00CF48EF">
      <w:pPr>
        <w:spacing w:line="360" w:lineRule="auto"/>
        <w:rPr>
          <w:rFonts w:ascii="Cambria" w:hAnsi="Cambria" w:cs="Arial"/>
          <w:sz w:val="22"/>
          <w:szCs w:val="22"/>
          <w:lang w:val="id-ID" w:eastAsia="ja-JP"/>
        </w:rPr>
      </w:pPr>
      <w:r w:rsidRPr="00F30D61">
        <w:rPr>
          <w:rFonts w:ascii="Cambria" w:hAnsi="Cambria" w:cs="Arial"/>
          <w:sz w:val="22"/>
          <w:szCs w:val="22"/>
          <w:lang w:val="id-ID"/>
        </w:rPr>
        <w:tab/>
        <w:t xml:space="preserve"> </w:t>
      </w:r>
      <w:r w:rsidRPr="00F30D61">
        <w:rPr>
          <w:rFonts w:ascii="Cambria" w:hAnsi="Cambria" w:cs="Arial"/>
          <w:sz w:val="22"/>
          <w:szCs w:val="22"/>
          <w:lang w:val="id-ID"/>
        </w:rPr>
        <w:tab/>
        <w:t xml:space="preserve"> </w:t>
      </w:r>
      <w:r w:rsidRPr="00F30D61">
        <w:rPr>
          <w:rFonts w:ascii="Cambria" w:hAnsi="Cambria" w:cs="Arial"/>
          <w:sz w:val="22"/>
          <w:szCs w:val="22"/>
          <w:lang w:val="id-ID"/>
        </w:rPr>
        <w:tab/>
      </w:r>
      <w:r w:rsidRPr="00F30D61">
        <w:rPr>
          <w:rFonts w:ascii="Cambria" w:hAnsi="Cambria" w:cs="Arial"/>
          <w:sz w:val="22"/>
          <w:szCs w:val="22"/>
          <w:lang w:val="id-ID"/>
        </w:rPr>
        <w:tab/>
      </w:r>
      <w:r w:rsidRPr="00F30D61">
        <w:rPr>
          <w:rFonts w:ascii="Cambria" w:hAnsi="Cambria" w:cs="Arial"/>
          <w:sz w:val="22"/>
          <w:szCs w:val="22"/>
          <w:lang w:val="id-ID"/>
        </w:rPr>
        <w:tab/>
        <w:t xml:space="preserve"> </w:t>
      </w:r>
    </w:p>
    <w:p w14:paraId="32F87FFB" w14:textId="77777777" w:rsidR="00A67A80" w:rsidRPr="00F30D61" w:rsidRDefault="00A67A80" w:rsidP="00A67A80">
      <w:pPr>
        <w:spacing w:line="360" w:lineRule="auto"/>
        <w:rPr>
          <w:rFonts w:ascii="Cambria" w:hAnsi="Cambria" w:cs="Arial"/>
          <w:sz w:val="21"/>
          <w:szCs w:val="22"/>
          <w:lang w:val="id-ID"/>
        </w:rPr>
      </w:pPr>
    </w:p>
    <w:p w14:paraId="025287BF" w14:textId="77777777" w:rsidR="00A67A80" w:rsidRPr="00F30D61" w:rsidRDefault="00A67A80" w:rsidP="00A67A80">
      <w:pPr>
        <w:spacing w:line="360" w:lineRule="auto"/>
        <w:jc w:val="center"/>
        <w:rPr>
          <w:rFonts w:ascii="Cambria" w:hAnsi="Cambria" w:cs="Arial"/>
          <w:sz w:val="21"/>
          <w:szCs w:val="22"/>
          <w:lang w:val="id-ID" w:eastAsia="ja-JP"/>
        </w:rPr>
      </w:pPr>
      <w:r w:rsidRPr="00F30D61">
        <w:rPr>
          <w:rFonts w:ascii="Cambria" w:hAnsi="Cambria" w:cs="Arial"/>
          <w:sz w:val="21"/>
          <w:szCs w:val="22"/>
          <w:lang w:val="id-ID"/>
        </w:rPr>
        <w:t xml:space="preserve">Yogyakarta,  </w:t>
      </w:r>
      <w:r w:rsidR="00E71898">
        <w:rPr>
          <w:rFonts w:ascii="Cambria" w:hAnsi="Cambria" w:cs="Arial"/>
          <w:sz w:val="21"/>
          <w:szCs w:val="22"/>
          <w:lang w:val="id-ID"/>
        </w:rPr>
        <w:t>September 2017</w:t>
      </w:r>
    </w:p>
    <w:p w14:paraId="332E4968" w14:textId="77777777" w:rsidR="00A67A80" w:rsidRDefault="00A67A80" w:rsidP="00A67A80">
      <w:pPr>
        <w:spacing w:line="360" w:lineRule="auto"/>
        <w:jc w:val="center"/>
        <w:rPr>
          <w:rFonts w:ascii="Cambria" w:hAnsi="Cambria" w:cs="Arial"/>
          <w:sz w:val="21"/>
          <w:szCs w:val="22"/>
          <w:lang w:val="id-ID"/>
        </w:rPr>
      </w:pPr>
    </w:p>
    <w:p w14:paraId="11C2FC45" w14:textId="77777777" w:rsidR="00E71898" w:rsidRDefault="00E71898" w:rsidP="00A67A80">
      <w:pPr>
        <w:spacing w:line="360" w:lineRule="auto"/>
        <w:jc w:val="center"/>
        <w:rPr>
          <w:rFonts w:ascii="Cambria" w:hAnsi="Cambria" w:cs="Arial"/>
          <w:sz w:val="21"/>
          <w:szCs w:val="22"/>
          <w:lang w:val="id-ID"/>
        </w:rPr>
      </w:pPr>
    </w:p>
    <w:p w14:paraId="00549340" w14:textId="77777777" w:rsidR="00E71898" w:rsidRPr="00F30D61" w:rsidRDefault="00E71898" w:rsidP="00A67A80">
      <w:pPr>
        <w:spacing w:line="360" w:lineRule="auto"/>
        <w:jc w:val="center"/>
        <w:rPr>
          <w:rFonts w:ascii="Cambria" w:hAnsi="Cambria" w:cs="Arial"/>
          <w:sz w:val="21"/>
          <w:szCs w:val="22"/>
          <w:lang w:val="id-ID"/>
        </w:rPr>
      </w:pPr>
    </w:p>
    <w:tbl>
      <w:tblPr>
        <w:tblW w:w="9322" w:type="dxa"/>
        <w:tblLook w:val="04A0" w:firstRow="1" w:lastRow="0" w:firstColumn="1" w:lastColumn="0" w:noHBand="0" w:noVBand="1"/>
      </w:tblPr>
      <w:tblGrid>
        <w:gridCol w:w="4786"/>
        <w:gridCol w:w="4536"/>
      </w:tblGrid>
      <w:tr w:rsidR="00E71898" w:rsidRPr="00A24920" w14:paraId="2E2B811D" w14:textId="77777777" w:rsidTr="00A24920">
        <w:trPr>
          <w:trHeight w:val="2709"/>
        </w:trPr>
        <w:tc>
          <w:tcPr>
            <w:tcW w:w="4786" w:type="dxa"/>
            <w:shd w:val="clear" w:color="auto" w:fill="auto"/>
          </w:tcPr>
          <w:p w14:paraId="47A1A9DC" w14:textId="77777777" w:rsidR="00E71898" w:rsidRPr="00A24920" w:rsidRDefault="00E71898" w:rsidP="00A24920">
            <w:pPr>
              <w:spacing w:line="360" w:lineRule="auto"/>
              <w:rPr>
                <w:rFonts w:ascii="Cambria" w:hAnsi="Cambria" w:cs="Arial"/>
                <w:sz w:val="21"/>
                <w:szCs w:val="22"/>
                <w:lang w:val="id-ID"/>
              </w:rPr>
            </w:pPr>
            <w:r w:rsidRPr="00A24920">
              <w:rPr>
                <w:rFonts w:ascii="Cambria" w:hAnsi="Cambria" w:cs="Arial"/>
                <w:sz w:val="21"/>
                <w:szCs w:val="22"/>
                <w:lang w:val="id-ID"/>
              </w:rPr>
              <w:t xml:space="preserve">Mengetahui, </w:t>
            </w:r>
          </w:p>
          <w:p w14:paraId="1FFE2BD3" w14:textId="77777777" w:rsidR="00E71898" w:rsidRPr="00A24920" w:rsidRDefault="00E71898" w:rsidP="00A24920">
            <w:pPr>
              <w:spacing w:line="360" w:lineRule="auto"/>
              <w:rPr>
                <w:rFonts w:ascii="Cambria" w:hAnsi="Cambria" w:cs="Arial"/>
                <w:sz w:val="21"/>
                <w:szCs w:val="22"/>
                <w:lang w:val="id-ID"/>
              </w:rPr>
            </w:pPr>
            <w:r w:rsidRPr="00A24920">
              <w:rPr>
                <w:rFonts w:ascii="Cambria" w:hAnsi="Cambria" w:cs="Arial"/>
                <w:sz w:val="21"/>
                <w:szCs w:val="22"/>
                <w:lang w:val="id-ID"/>
              </w:rPr>
              <w:t xml:space="preserve">Ketua Departemen </w:t>
            </w:r>
          </w:p>
          <w:p w14:paraId="74E409C7" w14:textId="77777777" w:rsidR="00E71898" w:rsidRPr="00A24920" w:rsidRDefault="00E71898" w:rsidP="00A24920">
            <w:pPr>
              <w:spacing w:line="360" w:lineRule="auto"/>
              <w:rPr>
                <w:rFonts w:ascii="Cambria" w:hAnsi="Cambria" w:cs="Arial"/>
                <w:sz w:val="21"/>
                <w:szCs w:val="22"/>
                <w:lang w:val="id-ID"/>
              </w:rPr>
            </w:pPr>
            <w:r w:rsidRPr="00A24920">
              <w:rPr>
                <w:rFonts w:ascii="Cambria" w:hAnsi="Cambria" w:cs="Arial"/>
                <w:sz w:val="21"/>
                <w:szCs w:val="22"/>
                <w:lang w:val="id-ID"/>
              </w:rPr>
              <w:t xml:space="preserve">Teknologi Industri Pertanian </w:t>
            </w:r>
            <w:r w:rsidRPr="00A24920">
              <w:rPr>
                <w:rFonts w:ascii="Cambria" w:hAnsi="Cambria" w:cs="Arial"/>
                <w:sz w:val="21"/>
                <w:szCs w:val="22"/>
                <w:lang w:val="id-ID"/>
              </w:rPr>
              <w:tab/>
            </w:r>
          </w:p>
          <w:p w14:paraId="6B58061C" w14:textId="77777777" w:rsidR="00E71898" w:rsidRPr="00A24920" w:rsidRDefault="00E71898" w:rsidP="00A24920">
            <w:pPr>
              <w:spacing w:line="360" w:lineRule="auto"/>
              <w:rPr>
                <w:rFonts w:ascii="Cambria" w:hAnsi="Cambria" w:cs="Arial"/>
                <w:sz w:val="21"/>
                <w:szCs w:val="22"/>
                <w:lang w:val="id-ID"/>
              </w:rPr>
            </w:pPr>
          </w:p>
          <w:p w14:paraId="2AEF52E4" w14:textId="77777777" w:rsidR="00E71898" w:rsidRPr="00A24920" w:rsidRDefault="00E71898" w:rsidP="00A24920">
            <w:pPr>
              <w:spacing w:line="360" w:lineRule="auto"/>
              <w:rPr>
                <w:rFonts w:ascii="Cambria" w:hAnsi="Cambria" w:cs="Arial"/>
                <w:sz w:val="21"/>
                <w:szCs w:val="22"/>
                <w:lang w:val="id-ID"/>
              </w:rPr>
            </w:pPr>
          </w:p>
          <w:p w14:paraId="3A4BABE7" w14:textId="77777777" w:rsidR="00E71898" w:rsidRPr="00A24920" w:rsidRDefault="00E71898" w:rsidP="00A24920">
            <w:pPr>
              <w:spacing w:line="360" w:lineRule="auto"/>
              <w:rPr>
                <w:rFonts w:ascii="Cambria" w:hAnsi="Cambria" w:cs="Arial"/>
                <w:sz w:val="21"/>
                <w:szCs w:val="22"/>
                <w:lang w:val="id-ID"/>
              </w:rPr>
            </w:pPr>
          </w:p>
          <w:p w14:paraId="040E83CE" w14:textId="77777777" w:rsidR="00E71898" w:rsidRPr="00A24920" w:rsidRDefault="00E71898" w:rsidP="00A24920">
            <w:pPr>
              <w:spacing w:line="360" w:lineRule="auto"/>
              <w:rPr>
                <w:rFonts w:ascii="Cambria" w:hAnsi="Cambria" w:cs="Arial"/>
                <w:sz w:val="21"/>
                <w:szCs w:val="22"/>
                <w:lang w:val="id-ID"/>
              </w:rPr>
            </w:pPr>
          </w:p>
          <w:p w14:paraId="3BE322DE" w14:textId="77777777" w:rsidR="00E71898" w:rsidRPr="00A24920" w:rsidRDefault="00E71898" w:rsidP="00A24920">
            <w:pPr>
              <w:spacing w:line="360" w:lineRule="auto"/>
              <w:rPr>
                <w:rFonts w:ascii="Cambria" w:hAnsi="Cambria" w:cs="Arial"/>
                <w:sz w:val="21"/>
                <w:szCs w:val="22"/>
                <w:lang w:val="id-ID"/>
              </w:rPr>
            </w:pPr>
            <w:r w:rsidRPr="00A24920">
              <w:rPr>
                <w:rFonts w:ascii="Cambria" w:hAnsi="Cambria" w:cs="Arial"/>
                <w:sz w:val="21"/>
                <w:szCs w:val="22"/>
                <w:lang w:val="id-ID"/>
              </w:rPr>
              <w:t xml:space="preserve">Dr. Ir. </w:t>
            </w:r>
            <w:r w:rsidRPr="00A24920">
              <w:rPr>
                <w:rFonts w:ascii="Cambria" w:hAnsi="Cambria" w:cs="Arial"/>
                <w:sz w:val="21"/>
                <w:szCs w:val="22"/>
                <w:lang w:val="id-ID" w:eastAsia="ja-JP"/>
              </w:rPr>
              <w:t>Adi Djoko Guritno</w:t>
            </w:r>
            <w:r w:rsidRPr="00A24920">
              <w:rPr>
                <w:rFonts w:ascii="Cambria" w:hAnsi="Cambria" w:cs="Arial"/>
                <w:sz w:val="21"/>
                <w:szCs w:val="22"/>
                <w:lang w:val="id-ID"/>
              </w:rPr>
              <w:t>, M</w:t>
            </w:r>
            <w:r w:rsidRPr="00A24920">
              <w:rPr>
                <w:rFonts w:ascii="Cambria" w:hAnsi="Cambria" w:cs="Arial"/>
                <w:sz w:val="21"/>
                <w:szCs w:val="22"/>
                <w:lang w:val="id-ID" w:eastAsia="ja-JP"/>
              </w:rPr>
              <w:t>SIE</w:t>
            </w:r>
            <w:r w:rsidRPr="00A24920">
              <w:rPr>
                <w:rFonts w:ascii="Cambria" w:hAnsi="Cambria" w:cs="Arial"/>
                <w:sz w:val="21"/>
                <w:szCs w:val="22"/>
                <w:lang w:val="id-ID"/>
              </w:rPr>
              <w:t xml:space="preserve"> </w:t>
            </w:r>
            <w:r w:rsidRPr="00A24920">
              <w:rPr>
                <w:rFonts w:ascii="Cambria" w:hAnsi="Cambria" w:cs="Arial"/>
                <w:sz w:val="21"/>
                <w:szCs w:val="22"/>
                <w:lang w:val="id-ID"/>
              </w:rPr>
              <w:tab/>
            </w:r>
            <w:r w:rsidRPr="00A24920">
              <w:rPr>
                <w:rFonts w:ascii="Cambria" w:hAnsi="Cambria" w:cs="Arial"/>
                <w:sz w:val="21"/>
                <w:szCs w:val="22"/>
                <w:lang w:val="id-ID"/>
              </w:rPr>
              <w:tab/>
            </w:r>
          </w:p>
          <w:p w14:paraId="13BD7EDC" w14:textId="2A5E5693" w:rsidR="00E71898" w:rsidRPr="00A24920" w:rsidRDefault="00E71898" w:rsidP="00A24920">
            <w:pPr>
              <w:spacing w:line="360" w:lineRule="auto"/>
              <w:rPr>
                <w:rFonts w:ascii="Cambria" w:hAnsi="Cambria" w:cs="Arial"/>
                <w:sz w:val="21"/>
                <w:szCs w:val="22"/>
              </w:rPr>
            </w:pPr>
            <w:r w:rsidRPr="00A24920">
              <w:rPr>
                <w:rFonts w:ascii="Cambria" w:hAnsi="Cambria" w:cs="Arial"/>
                <w:sz w:val="21"/>
                <w:szCs w:val="22"/>
                <w:lang w:val="id-ID"/>
              </w:rPr>
              <w:t xml:space="preserve">NIP. </w:t>
            </w:r>
            <w:r w:rsidR="000715BA">
              <w:rPr>
                <w:rFonts w:ascii="Cambria" w:hAnsi="Cambria" w:cs="Arial"/>
                <w:sz w:val="21"/>
                <w:szCs w:val="22"/>
                <w:lang w:val="id-ID"/>
              </w:rPr>
              <w:t>196311121988031002</w:t>
            </w:r>
            <w:r w:rsidRPr="00A24920">
              <w:rPr>
                <w:rFonts w:ascii="Cambria" w:hAnsi="Cambria" w:cs="Arial"/>
                <w:sz w:val="21"/>
                <w:szCs w:val="22"/>
                <w:lang w:val="id-ID" w:eastAsia="ja-JP"/>
              </w:rPr>
              <w:tab/>
            </w:r>
          </w:p>
        </w:tc>
        <w:tc>
          <w:tcPr>
            <w:tcW w:w="4536" w:type="dxa"/>
            <w:shd w:val="clear" w:color="auto" w:fill="auto"/>
          </w:tcPr>
          <w:p w14:paraId="67B87A16" w14:textId="77777777" w:rsidR="00E71898" w:rsidRPr="00A24920" w:rsidRDefault="00E71898" w:rsidP="00A24920">
            <w:pPr>
              <w:spacing w:line="360" w:lineRule="auto"/>
              <w:rPr>
                <w:rFonts w:ascii="Cambria" w:hAnsi="Cambria" w:cs="Arial"/>
                <w:sz w:val="21"/>
                <w:szCs w:val="22"/>
                <w:lang w:val="id-ID"/>
              </w:rPr>
            </w:pPr>
          </w:p>
          <w:p w14:paraId="2B3098BA" w14:textId="77777777" w:rsidR="00E71898" w:rsidRPr="00A24920" w:rsidRDefault="00E71898" w:rsidP="00A24920">
            <w:pPr>
              <w:spacing w:line="360" w:lineRule="auto"/>
              <w:jc w:val="center"/>
              <w:rPr>
                <w:rFonts w:ascii="Cambria" w:hAnsi="Cambria" w:cs="Arial"/>
                <w:sz w:val="21"/>
                <w:szCs w:val="22"/>
                <w:lang w:val="id-ID"/>
              </w:rPr>
            </w:pPr>
            <w:r w:rsidRPr="00A24920">
              <w:rPr>
                <w:rFonts w:ascii="Cambria" w:hAnsi="Cambria" w:cs="Arial"/>
                <w:sz w:val="21"/>
                <w:szCs w:val="22"/>
                <w:lang w:val="id-ID"/>
              </w:rPr>
              <w:t>Ketua Tim Penyusun RPKPS</w:t>
            </w:r>
          </w:p>
          <w:p w14:paraId="025FDF48" w14:textId="77777777" w:rsidR="00E71898" w:rsidRPr="00A24920" w:rsidRDefault="00E71898" w:rsidP="00A24920">
            <w:pPr>
              <w:spacing w:line="360" w:lineRule="auto"/>
              <w:jc w:val="center"/>
              <w:rPr>
                <w:rFonts w:ascii="Cambria" w:hAnsi="Cambria" w:cs="Arial"/>
                <w:sz w:val="21"/>
                <w:szCs w:val="22"/>
                <w:lang w:val="id-ID"/>
              </w:rPr>
            </w:pPr>
          </w:p>
          <w:p w14:paraId="33057A1D" w14:textId="77777777" w:rsidR="00E71898" w:rsidRPr="00A24920" w:rsidRDefault="00E71898" w:rsidP="00A24920">
            <w:pPr>
              <w:spacing w:line="360" w:lineRule="auto"/>
              <w:jc w:val="center"/>
              <w:rPr>
                <w:rFonts w:ascii="Cambria" w:hAnsi="Cambria" w:cs="Arial"/>
                <w:sz w:val="21"/>
                <w:szCs w:val="22"/>
                <w:lang w:val="id-ID"/>
              </w:rPr>
            </w:pPr>
          </w:p>
          <w:p w14:paraId="742A83C6" w14:textId="77777777" w:rsidR="00E71898" w:rsidRPr="00A24920" w:rsidRDefault="00E71898" w:rsidP="00A24920">
            <w:pPr>
              <w:spacing w:line="360" w:lineRule="auto"/>
              <w:jc w:val="center"/>
              <w:rPr>
                <w:rFonts w:ascii="Cambria" w:hAnsi="Cambria" w:cs="Arial"/>
                <w:sz w:val="21"/>
                <w:szCs w:val="22"/>
                <w:lang w:val="id-ID"/>
              </w:rPr>
            </w:pPr>
          </w:p>
          <w:p w14:paraId="1E0E4096" w14:textId="77777777" w:rsidR="00E71898" w:rsidRPr="00A24920" w:rsidRDefault="00E71898" w:rsidP="00A24920">
            <w:pPr>
              <w:spacing w:line="360" w:lineRule="auto"/>
              <w:jc w:val="center"/>
              <w:rPr>
                <w:rFonts w:ascii="Cambria" w:hAnsi="Cambria" w:cs="Arial"/>
                <w:sz w:val="21"/>
                <w:szCs w:val="22"/>
                <w:lang w:val="id-ID"/>
              </w:rPr>
            </w:pPr>
          </w:p>
          <w:p w14:paraId="23D0857F" w14:textId="77777777" w:rsidR="00E71898" w:rsidRPr="00A24920" w:rsidRDefault="00E71898" w:rsidP="00A24920">
            <w:pPr>
              <w:spacing w:line="360" w:lineRule="auto"/>
              <w:jc w:val="center"/>
              <w:rPr>
                <w:rFonts w:ascii="Cambria" w:hAnsi="Cambria" w:cs="Arial"/>
                <w:sz w:val="21"/>
                <w:szCs w:val="22"/>
                <w:lang w:val="id-ID"/>
              </w:rPr>
            </w:pPr>
          </w:p>
          <w:p w14:paraId="119E2C29" w14:textId="77777777" w:rsidR="00E71898" w:rsidRPr="00A24920" w:rsidRDefault="00E71898" w:rsidP="00A24920">
            <w:pPr>
              <w:spacing w:line="360" w:lineRule="auto"/>
              <w:jc w:val="center"/>
              <w:rPr>
                <w:rFonts w:ascii="Cambria" w:hAnsi="Cambria" w:cs="Arial"/>
                <w:sz w:val="21"/>
                <w:szCs w:val="22"/>
                <w:lang w:val="id-ID"/>
              </w:rPr>
            </w:pPr>
            <w:r w:rsidRPr="00A24920">
              <w:rPr>
                <w:rFonts w:ascii="Cambria" w:hAnsi="Cambria" w:cs="Arial"/>
                <w:sz w:val="21"/>
                <w:szCs w:val="22"/>
                <w:lang w:val="id-ID"/>
              </w:rPr>
              <w:t xml:space="preserve">Dr. Ir. </w:t>
            </w:r>
            <w:r w:rsidRPr="00A24920">
              <w:rPr>
                <w:rFonts w:ascii="Cambria" w:hAnsi="Cambria" w:cs="Arial"/>
                <w:sz w:val="21"/>
                <w:szCs w:val="22"/>
                <w:lang w:val="id-ID" w:eastAsia="ja-JP"/>
              </w:rPr>
              <w:t>Adi Djoko Guritno</w:t>
            </w:r>
            <w:r w:rsidRPr="00A24920">
              <w:rPr>
                <w:rFonts w:ascii="Cambria" w:hAnsi="Cambria" w:cs="Arial"/>
                <w:sz w:val="21"/>
                <w:szCs w:val="22"/>
                <w:lang w:val="id-ID"/>
              </w:rPr>
              <w:t>, M</w:t>
            </w:r>
            <w:r w:rsidRPr="00A24920">
              <w:rPr>
                <w:rFonts w:ascii="Cambria" w:hAnsi="Cambria" w:cs="Arial"/>
                <w:sz w:val="21"/>
                <w:szCs w:val="22"/>
                <w:lang w:val="id-ID" w:eastAsia="ja-JP"/>
              </w:rPr>
              <w:t>SIE</w:t>
            </w:r>
          </w:p>
          <w:p w14:paraId="7C10DE42" w14:textId="118BE9DC" w:rsidR="00E71898" w:rsidRPr="00A24920" w:rsidRDefault="00E71898" w:rsidP="00A24920">
            <w:pPr>
              <w:spacing w:line="360" w:lineRule="auto"/>
              <w:jc w:val="center"/>
              <w:rPr>
                <w:rFonts w:ascii="Cambria" w:hAnsi="Cambria" w:cs="Arial"/>
                <w:sz w:val="21"/>
                <w:szCs w:val="22"/>
              </w:rPr>
            </w:pPr>
            <w:r w:rsidRPr="00A24920">
              <w:rPr>
                <w:rFonts w:ascii="Cambria" w:hAnsi="Cambria" w:cs="Arial"/>
                <w:sz w:val="21"/>
                <w:szCs w:val="22"/>
                <w:lang w:val="id-ID"/>
              </w:rPr>
              <w:t xml:space="preserve">NIP. </w:t>
            </w:r>
            <w:r w:rsidR="000715BA">
              <w:rPr>
                <w:rFonts w:ascii="Cambria" w:hAnsi="Cambria" w:cs="Arial"/>
                <w:sz w:val="21"/>
                <w:szCs w:val="22"/>
                <w:lang w:val="id-ID"/>
              </w:rPr>
              <w:t>196311121988031002</w:t>
            </w:r>
            <w:bookmarkStart w:id="2" w:name="_GoBack"/>
            <w:bookmarkEnd w:id="2"/>
          </w:p>
        </w:tc>
      </w:tr>
    </w:tbl>
    <w:p w14:paraId="5605082E" w14:textId="77777777" w:rsidR="00A67A80" w:rsidRPr="00AF692D" w:rsidRDefault="00A67A80" w:rsidP="00AF692D">
      <w:pPr>
        <w:spacing w:line="360" w:lineRule="auto"/>
        <w:rPr>
          <w:rFonts w:ascii="Cambria" w:hAnsi="Cambria" w:cs="Arial"/>
          <w:sz w:val="21"/>
          <w:szCs w:val="22"/>
        </w:rPr>
      </w:pPr>
    </w:p>
    <w:p w14:paraId="1A17B3F7" w14:textId="77777777" w:rsidR="00A67A80" w:rsidRPr="00F30D61" w:rsidRDefault="00E71898" w:rsidP="00A67A80">
      <w:pPr>
        <w:spacing w:line="360" w:lineRule="auto"/>
        <w:rPr>
          <w:rFonts w:ascii="Cambria" w:hAnsi="Cambria" w:cs="Arial"/>
          <w:sz w:val="21"/>
          <w:szCs w:val="22"/>
          <w:lang w:val="id-ID"/>
        </w:rPr>
      </w:pPr>
      <w:r>
        <w:rPr>
          <w:rFonts w:ascii="Cambria" w:hAnsi="Cambria" w:cs="Arial"/>
          <w:sz w:val="21"/>
          <w:szCs w:val="22"/>
          <w:lang w:val="id-ID"/>
        </w:rPr>
        <w:tab/>
      </w:r>
      <w:r>
        <w:rPr>
          <w:rFonts w:ascii="Cambria" w:hAnsi="Cambria" w:cs="Arial"/>
          <w:sz w:val="21"/>
          <w:szCs w:val="22"/>
          <w:lang w:val="id-ID"/>
        </w:rPr>
        <w:tab/>
      </w:r>
      <w:r>
        <w:rPr>
          <w:rFonts w:ascii="Cambria" w:hAnsi="Cambria" w:cs="Arial"/>
          <w:sz w:val="21"/>
          <w:szCs w:val="22"/>
          <w:lang w:val="id-ID"/>
        </w:rPr>
        <w:tab/>
      </w:r>
      <w:r>
        <w:rPr>
          <w:rFonts w:ascii="Cambria" w:hAnsi="Cambria" w:cs="Arial"/>
          <w:sz w:val="21"/>
          <w:szCs w:val="22"/>
          <w:lang w:val="id-ID"/>
        </w:rPr>
        <w:tab/>
      </w:r>
      <w:r>
        <w:rPr>
          <w:rFonts w:ascii="Cambria" w:hAnsi="Cambria" w:cs="Arial"/>
          <w:sz w:val="21"/>
          <w:szCs w:val="22"/>
          <w:lang w:val="id-ID"/>
        </w:rPr>
        <w:tab/>
      </w:r>
      <w:r>
        <w:rPr>
          <w:rFonts w:ascii="Cambria" w:hAnsi="Cambria" w:cs="Arial"/>
          <w:sz w:val="21"/>
          <w:szCs w:val="22"/>
          <w:lang w:val="id-ID"/>
        </w:rPr>
        <w:tab/>
      </w:r>
    </w:p>
    <w:p w14:paraId="1A5FC9BF" w14:textId="77777777" w:rsidR="00E71898" w:rsidRPr="00F30D61" w:rsidRDefault="00A67A80" w:rsidP="00E71898">
      <w:pPr>
        <w:spacing w:line="360" w:lineRule="auto"/>
        <w:rPr>
          <w:rFonts w:ascii="Cambria" w:hAnsi="Cambria" w:cs="Arial"/>
          <w:sz w:val="21"/>
          <w:szCs w:val="22"/>
          <w:lang w:val="id-ID"/>
        </w:rPr>
      </w:pPr>
      <w:r w:rsidRPr="00F30D61">
        <w:rPr>
          <w:rFonts w:ascii="Cambria" w:hAnsi="Cambria" w:cs="Arial"/>
          <w:sz w:val="21"/>
          <w:szCs w:val="22"/>
          <w:lang w:val="id-ID"/>
        </w:rPr>
        <w:tab/>
      </w:r>
      <w:r w:rsidRPr="00F30D61">
        <w:rPr>
          <w:rFonts w:ascii="Cambria" w:hAnsi="Cambria" w:cs="Arial"/>
          <w:sz w:val="21"/>
          <w:szCs w:val="22"/>
          <w:lang w:val="id-ID"/>
        </w:rPr>
        <w:tab/>
      </w:r>
      <w:r w:rsidRPr="00F30D61">
        <w:rPr>
          <w:rFonts w:ascii="Cambria" w:hAnsi="Cambria" w:cs="Arial"/>
          <w:sz w:val="21"/>
          <w:szCs w:val="22"/>
          <w:lang w:val="id-ID"/>
        </w:rPr>
        <w:tab/>
      </w:r>
      <w:r w:rsidRPr="00F30D61">
        <w:rPr>
          <w:rFonts w:ascii="Cambria" w:hAnsi="Cambria" w:cs="Arial"/>
          <w:sz w:val="21"/>
          <w:szCs w:val="22"/>
          <w:lang w:val="id-ID"/>
        </w:rPr>
        <w:tab/>
      </w:r>
    </w:p>
    <w:p w14:paraId="67CB7502" w14:textId="77777777" w:rsidR="00A67A80" w:rsidRPr="00F30D61" w:rsidRDefault="00A67A80" w:rsidP="00A67A80">
      <w:pPr>
        <w:spacing w:line="360" w:lineRule="auto"/>
        <w:rPr>
          <w:rFonts w:ascii="Cambria" w:hAnsi="Cambria" w:cs="Arial"/>
          <w:sz w:val="21"/>
          <w:szCs w:val="22"/>
          <w:lang w:val="id-ID"/>
        </w:rPr>
      </w:pPr>
      <w:r w:rsidRPr="00F30D61">
        <w:rPr>
          <w:rFonts w:ascii="Cambria" w:hAnsi="Cambria" w:cs="Arial"/>
          <w:sz w:val="21"/>
          <w:szCs w:val="22"/>
          <w:lang w:val="id-ID"/>
        </w:rPr>
        <w:tab/>
      </w:r>
      <w:r w:rsidRPr="00F30D61">
        <w:rPr>
          <w:rFonts w:ascii="Cambria" w:hAnsi="Cambria" w:cs="Arial"/>
          <w:sz w:val="21"/>
          <w:szCs w:val="22"/>
          <w:lang w:val="id-ID"/>
        </w:rPr>
        <w:tab/>
      </w:r>
      <w:r w:rsidRPr="00F30D61">
        <w:rPr>
          <w:rFonts w:ascii="Cambria" w:hAnsi="Cambria" w:cs="Arial"/>
          <w:sz w:val="21"/>
          <w:szCs w:val="22"/>
          <w:lang w:val="id-ID"/>
        </w:rPr>
        <w:tab/>
        <w:t xml:space="preserve"> </w:t>
      </w:r>
    </w:p>
    <w:p w14:paraId="0354B8A7" w14:textId="77777777" w:rsidR="00A67A80" w:rsidRDefault="00A67A80" w:rsidP="00A67A80">
      <w:pPr>
        <w:spacing w:line="360" w:lineRule="auto"/>
        <w:rPr>
          <w:rFonts w:ascii="Cambria" w:hAnsi="Cambria" w:cs="Arial"/>
          <w:sz w:val="21"/>
          <w:szCs w:val="22"/>
          <w:lang w:val="id-ID"/>
        </w:rPr>
      </w:pPr>
    </w:p>
    <w:p w14:paraId="643C99DC" w14:textId="77777777" w:rsidR="00E71898" w:rsidRDefault="00E71898" w:rsidP="00A67A80">
      <w:pPr>
        <w:spacing w:line="360" w:lineRule="auto"/>
        <w:rPr>
          <w:rFonts w:ascii="Cambria" w:hAnsi="Cambria" w:cs="Arial"/>
          <w:sz w:val="21"/>
          <w:szCs w:val="22"/>
          <w:lang w:val="id-ID"/>
        </w:rPr>
      </w:pPr>
    </w:p>
    <w:p w14:paraId="03E779CD" w14:textId="77777777" w:rsidR="00A67A80" w:rsidRPr="00F30D61" w:rsidRDefault="00A67A80" w:rsidP="00A67A80">
      <w:pPr>
        <w:spacing w:line="360" w:lineRule="auto"/>
        <w:rPr>
          <w:rFonts w:ascii="Cambria" w:hAnsi="Cambria" w:cs="Arial"/>
          <w:sz w:val="21"/>
          <w:szCs w:val="22"/>
          <w:lang w:val="id-ID"/>
        </w:rPr>
      </w:pPr>
      <w:r w:rsidRPr="00F30D61">
        <w:rPr>
          <w:rFonts w:ascii="Cambria" w:hAnsi="Cambria" w:cs="Arial"/>
          <w:sz w:val="21"/>
          <w:szCs w:val="22"/>
          <w:lang w:val="id-ID"/>
        </w:rPr>
        <w:t xml:space="preserve">    </w:t>
      </w:r>
      <w:r w:rsidRPr="00F30D61">
        <w:rPr>
          <w:rFonts w:ascii="Cambria" w:hAnsi="Cambria" w:cs="Arial"/>
          <w:sz w:val="21"/>
          <w:szCs w:val="22"/>
          <w:lang w:val="id-ID"/>
        </w:rPr>
        <w:tab/>
        <w:t xml:space="preserve"> </w:t>
      </w:r>
    </w:p>
    <w:p w14:paraId="62384EAA" w14:textId="77777777" w:rsidR="00931AD2" w:rsidRPr="00E71898" w:rsidRDefault="00A67A80" w:rsidP="00E71898">
      <w:pPr>
        <w:spacing w:line="360" w:lineRule="auto"/>
        <w:rPr>
          <w:rFonts w:ascii="Cambria" w:hAnsi="Cambria" w:cs="Arial"/>
          <w:sz w:val="22"/>
          <w:szCs w:val="22"/>
          <w:lang w:val="id-ID"/>
        </w:rPr>
      </w:pPr>
      <w:r w:rsidRPr="00F30D61">
        <w:rPr>
          <w:rFonts w:ascii="Cambria" w:hAnsi="Cambria" w:cs="Arial"/>
          <w:sz w:val="21"/>
          <w:szCs w:val="22"/>
          <w:lang w:val="id-ID"/>
        </w:rPr>
        <w:tab/>
      </w:r>
      <w:r w:rsidRPr="00F30D61">
        <w:rPr>
          <w:rFonts w:ascii="Cambria" w:hAnsi="Cambria" w:cs="Arial"/>
          <w:sz w:val="21"/>
          <w:szCs w:val="22"/>
          <w:lang w:val="id-ID"/>
        </w:rPr>
        <w:tab/>
      </w:r>
      <w:r w:rsidR="00AF692D">
        <w:rPr>
          <w:rFonts w:ascii="Cambria" w:hAnsi="Cambria" w:cs="Arial"/>
          <w:sz w:val="21"/>
          <w:szCs w:val="22"/>
        </w:rPr>
        <w:tab/>
      </w:r>
      <w:r w:rsidR="00AF692D">
        <w:rPr>
          <w:rFonts w:ascii="Cambria" w:hAnsi="Cambria" w:cs="Arial"/>
          <w:sz w:val="21"/>
          <w:szCs w:val="22"/>
        </w:rPr>
        <w:tab/>
      </w:r>
      <w:r w:rsidRPr="00F30D61">
        <w:rPr>
          <w:rFonts w:ascii="Cambria" w:hAnsi="Cambria" w:cs="Arial"/>
          <w:sz w:val="21"/>
          <w:szCs w:val="22"/>
          <w:lang w:val="id-ID"/>
        </w:rPr>
        <w:tab/>
      </w:r>
      <w:r w:rsidR="00931AD2" w:rsidRPr="00F30D61">
        <w:rPr>
          <w:rFonts w:ascii="Cambria" w:hAnsi="Cambria" w:cs="Arial"/>
          <w:b/>
          <w:sz w:val="22"/>
          <w:szCs w:val="22"/>
          <w:lang w:val="id-ID"/>
        </w:rPr>
        <w:t xml:space="preserve">DAFTAR ISI </w:t>
      </w:r>
    </w:p>
    <w:p w14:paraId="252EBB82" w14:textId="77777777" w:rsidR="00931AD2" w:rsidRPr="00F30D61" w:rsidRDefault="00931AD2" w:rsidP="00931AD2">
      <w:pPr>
        <w:spacing w:line="360" w:lineRule="auto"/>
        <w:jc w:val="center"/>
        <w:rPr>
          <w:rFonts w:ascii="Cambria" w:hAnsi="Cambria" w:cs="Arial"/>
          <w:b/>
          <w:sz w:val="22"/>
          <w:szCs w:val="22"/>
          <w:lang w:val="id-ID"/>
        </w:rPr>
      </w:pPr>
    </w:p>
    <w:p w14:paraId="0CDC2559" w14:textId="77777777" w:rsidR="00931AD2" w:rsidRPr="00F30D61" w:rsidRDefault="00931AD2" w:rsidP="00931AD2">
      <w:pPr>
        <w:spacing w:line="360" w:lineRule="auto"/>
        <w:jc w:val="center"/>
        <w:rPr>
          <w:rFonts w:ascii="Cambria" w:hAnsi="Cambria" w:cs="Arial"/>
          <w:b/>
          <w:sz w:val="22"/>
          <w:szCs w:val="22"/>
          <w:lang w:val="id-ID"/>
        </w:rPr>
      </w:pPr>
    </w:p>
    <w:p w14:paraId="749186DE" w14:textId="77777777" w:rsidR="00C05F2D" w:rsidRPr="00F30D61" w:rsidRDefault="00C05F2D" w:rsidP="00931AD2">
      <w:pPr>
        <w:spacing w:line="360" w:lineRule="auto"/>
        <w:rPr>
          <w:rFonts w:ascii="Cambria" w:hAnsi="Cambria" w:cs="Arial"/>
          <w:sz w:val="22"/>
          <w:szCs w:val="22"/>
          <w:lang w:val="id-ID"/>
        </w:rPr>
      </w:pPr>
      <w:r w:rsidRPr="00F30D61">
        <w:rPr>
          <w:rFonts w:ascii="Cambria" w:hAnsi="Cambria" w:cs="Arial"/>
          <w:sz w:val="22"/>
          <w:szCs w:val="22"/>
          <w:lang w:val="id-ID"/>
        </w:rPr>
        <w:t>Halaman Judul</w:t>
      </w:r>
    </w:p>
    <w:p w14:paraId="0DEFF40E" w14:textId="77777777" w:rsidR="00931AD2" w:rsidRPr="00F30D61" w:rsidRDefault="0081234B" w:rsidP="00931AD2">
      <w:pPr>
        <w:spacing w:line="360" w:lineRule="auto"/>
        <w:rPr>
          <w:rFonts w:ascii="Cambria" w:hAnsi="Cambria" w:cs="Arial"/>
          <w:sz w:val="22"/>
          <w:szCs w:val="22"/>
          <w:lang w:val="id-ID"/>
        </w:rPr>
      </w:pPr>
      <w:r w:rsidRPr="00F30D61">
        <w:rPr>
          <w:rFonts w:ascii="Cambria" w:hAnsi="Cambria" w:cs="Arial"/>
          <w:sz w:val="22"/>
          <w:szCs w:val="22"/>
          <w:lang w:val="id-ID"/>
        </w:rPr>
        <w:t>Halaman</w:t>
      </w:r>
      <w:r w:rsidR="00931AD2" w:rsidRPr="00F30D61">
        <w:rPr>
          <w:rFonts w:ascii="Cambria" w:hAnsi="Cambria" w:cs="Arial"/>
          <w:sz w:val="22"/>
          <w:szCs w:val="22"/>
          <w:lang w:val="id-ID"/>
        </w:rPr>
        <w:t xml:space="preserve"> Pengesahan </w:t>
      </w:r>
    </w:p>
    <w:p w14:paraId="497264DF" w14:textId="77777777" w:rsidR="00931AD2" w:rsidRPr="00F30D61" w:rsidRDefault="00931AD2" w:rsidP="00931AD2">
      <w:pPr>
        <w:spacing w:line="360" w:lineRule="auto"/>
        <w:rPr>
          <w:rFonts w:ascii="Cambria" w:hAnsi="Cambria" w:cs="Arial"/>
          <w:sz w:val="22"/>
          <w:szCs w:val="22"/>
          <w:lang w:val="id-ID"/>
        </w:rPr>
      </w:pPr>
      <w:r w:rsidRPr="00F30D61">
        <w:rPr>
          <w:rFonts w:ascii="Cambria" w:hAnsi="Cambria" w:cs="Arial"/>
          <w:sz w:val="22"/>
          <w:szCs w:val="22"/>
          <w:lang w:val="id-ID"/>
        </w:rPr>
        <w:t>Kata Pengantar</w:t>
      </w:r>
    </w:p>
    <w:p w14:paraId="4494AA29" w14:textId="77777777" w:rsidR="00931AD2" w:rsidRPr="00F30D61" w:rsidRDefault="00931AD2" w:rsidP="00931AD2">
      <w:pPr>
        <w:spacing w:line="360" w:lineRule="auto"/>
        <w:rPr>
          <w:rFonts w:ascii="Cambria" w:hAnsi="Cambria" w:cs="Arial"/>
          <w:sz w:val="22"/>
          <w:szCs w:val="22"/>
          <w:lang w:val="id-ID"/>
        </w:rPr>
      </w:pPr>
      <w:r w:rsidRPr="00F30D61">
        <w:rPr>
          <w:rFonts w:ascii="Cambria" w:hAnsi="Cambria" w:cs="Arial"/>
          <w:sz w:val="22"/>
          <w:szCs w:val="22"/>
          <w:lang w:val="id-ID"/>
        </w:rPr>
        <w:t xml:space="preserve">Daftar Isi </w:t>
      </w:r>
    </w:p>
    <w:p w14:paraId="1650B6FF" w14:textId="77777777" w:rsidR="00931AD2" w:rsidRPr="00F30D61" w:rsidRDefault="00931AD2" w:rsidP="00931AD2">
      <w:pPr>
        <w:spacing w:line="360" w:lineRule="auto"/>
        <w:rPr>
          <w:rFonts w:ascii="Cambria" w:hAnsi="Cambria" w:cs="Arial"/>
          <w:sz w:val="22"/>
          <w:szCs w:val="22"/>
          <w:lang w:val="id-ID"/>
        </w:rPr>
      </w:pPr>
    </w:p>
    <w:p w14:paraId="31890EC8" w14:textId="77777777" w:rsidR="00C05F2D" w:rsidRPr="00F30D61" w:rsidRDefault="00C05F2D" w:rsidP="008562DE">
      <w:pPr>
        <w:numPr>
          <w:ilvl w:val="0"/>
          <w:numId w:val="2"/>
        </w:numPr>
        <w:spacing w:line="360" w:lineRule="auto"/>
        <w:ind w:left="360"/>
        <w:rPr>
          <w:rFonts w:ascii="Cambria" w:hAnsi="Cambria" w:cs="Arial"/>
          <w:sz w:val="22"/>
          <w:szCs w:val="22"/>
          <w:lang w:val="id-ID"/>
        </w:rPr>
      </w:pPr>
      <w:r w:rsidRPr="00F30D61">
        <w:rPr>
          <w:rFonts w:ascii="Cambria" w:hAnsi="Cambria" w:cs="Arial"/>
          <w:sz w:val="22"/>
          <w:szCs w:val="22"/>
          <w:lang w:val="id-ID"/>
        </w:rPr>
        <w:t>Identitas Matakuliah</w:t>
      </w:r>
    </w:p>
    <w:p w14:paraId="7208E6B2" w14:textId="77777777" w:rsidR="00931AD2" w:rsidRPr="00F30D61" w:rsidRDefault="00C05F2D" w:rsidP="008562DE">
      <w:pPr>
        <w:numPr>
          <w:ilvl w:val="0"/>
          <w:numId w:val="2"/>
        </w:numPr>
        <w:spacing w:line="360" w:lineRule="auto"/>
        <w:ind w:left="360"/>
        <w:rPr>
          <w:rFonts w:ascii="Cambria" w:hAnsi="Cambria" w:cs="Arial"/>
          <w:sz w:val="22"/>
          <w:szCs w:val="22"/>
          <w:lang w:val="id-ID"/>
        </w:rPr>
      </w:pPr>
      <w:r w:rsidRPr="00F30D61">
        <w:rPr>
          <w:rFonts w:ascii="Cambria" w:hAnsi="Cambria" w:cs="Arial"/>
          <w:sz w:val="22"/>
          <w:szCs w:val="22"/>
          <w:lang w:val="id-ID"/>
        </w:rPr>
        <w:t>Deskripsi Singkat Matak</w:t>
      </w:r>
      <w:r w:rsidR="00931AD2" w:rsidRPr="00F30D61">
        <w:rPr>
          <w:rFonts w:ascii="Cambria" w:hAnsi="Cambria" w:cs="Arial"/>
          <w:sz w:val="22"/>
          <w:szCs w:val="22"/>
          <w:lang w:val="id-ID"/>
        </w:rPr>
        <w:t>uliah</w:t>
      </w:r>
      <w:r w:rsidR="00931AD2" w:rsidRPr="00F30D61">
        <w:rPr>
          <w:rFonts w:ascii="Cambria" w:hAnsi="Cambria" w:cs="Arial"/>
          <w:sz w:val="22"/>
          <w:szCs w:val="22"/>
          <w:lang w:val="id-ID"/>
        </w:rPr>
        <w:tab/>
      </w:r>
      <w:r w:rsidR="00931AD2" w:rsidRPr="00F30D61">
        <w:rPr>
          <w:rFonts w:ascii="Cambria" w:hAnsi="Cambria" w:cs="Arial"/>
          <w:sz w:val="22"/>
          <w:szCs w:val="22"/>
          <w:lang w:val="id-ID"/>
        </w:rPr>
        <w:tab/>
      </w:r>
      <w:r w:rsidR="00931AD2" w:rsidRPr="00F30D61">
        <w:rPr>
          <w:rFonts w:ascii="Cambria" w:hAnsi="Cambria" w:cs="Arial"/>
          <w:sz w:val="22"/>
          <w:szCs w:val="22"/>
          <w:lang w:val="id-ID"/>
        </w:rPr>
        <w:tab/>
      </w:r>
      <w:r w:rsidR="00931AD2" w:rsidRPr="00F30D61">
        <w:rPr>
          <w:rFonts w:ascii="Cambria" w:hAnsi="Cambria" w:cs="Arial"/>
          <w:sz w:val="22"/>
          <w:szCs w:val="22"/>
          <w:lang w:val="id-ID"/>
        </w:rPr>
        <w:tab/>
      </w:r>
      <w:r w:rsidR="00931AD2" w:rsidRPr="00F30D61">
        <w:rPr>
          <w:rFonts w:ascii="Cambria" w:hAnsi="Cambria" w:cs="Arial"/>
          <w:sz w:val="22"/>
          <w:szCs w:val="22"/>
          <w:lang w:val="id-ID"/>
        </w:rPr>
        <w:tab/>
      </w:r>
      <w:r w:rsidR="00931AD2" w:rsidRPr="00F30D61">
        <w:rPr>
          <w:rFonts w:ascii="Cambria" w:hAnsi="Cambria" w:cs="Arial"/>
          <w:sz w:val="22"/>
          <w:szCs w:val="22"/>
          <w:lang w:val="id-ID"/>
        </w:rPr>
        <w:tab/>
      </w:r>
    </w:p>
    <w:p w14:paraId="5A8724E9" w14:textId="77777777" w:rsidR="00931AD2" w:rsidRPr="00F30D61" w:rsidRDefault="00931AD2" w:rsidP="008562DE">
      <w:pPr>
        <w:numPr>
          <w:ilvl w:val="0"/>
          <w:numId w:val="2"/>
        </w:numPr>
        <w:spacing w:line="360" w:lineRule="auto"/>
        <w:ind w:left="360"/>
        <w:rPr>
          <w:rFonts w:ascii="Cambria" w:hAnsi="Cambria" w:cs="Arial"/>
          <w:sz w:val="22"/>
          <w:szCs w:val="22"/>
          <w:lang w:val="id-ID"/>
        </w:rPr>
      </w:pPr>
      <w:r w:rsidRPr="00F30D61">
        <w:rPr>
          <w:rFonts w:ascii="Cambria" w:hAnsi="Cambria" w:cs="Arial"/>
          <w:sz w:val="22"/>
          <w:szCs w:val="22"/>
          <w:lang w:val="id-ID"/>
        </w:rPr>
        <w:t>Tujuan Pembelajaran</w:t>
      </w:r>
      <w:r w:rsidRPr="00F30D61">
        <w:rPr>
          <w:rFonts w:ascii="Cambria" w:hAnsi="Cambria" w:cs="Arial"/>
          <w:sz w:val="22"/>
          <w:szCs w:val="22"/>
          <w:lang w:val="id-ID"/>
        </w:rPr>
        <w:tab/>
      </w:r>
      <w:r w:rsidRPr="00F30D61">
        <w:rPr>
          <w:rFonts w:ascii="Cambria" w:hAnsi="Cambria" w:cs="Arial"/>
          <w:sz w:val="22"/>
          <w:szCs w:val="22"/>
          <w:lang w:val="id-ID"/>
        </w:rPr>
        <w:tab/>
      </w:r>
      <w:r w:rsidRPr="00F30D61">
        <w:rPr>
          <w:rFonts w:ascii="Cambria" w:hAnsi="Cambria" w:cs="Arial"/>
          <w:sz w:val="22"/>
          <w:szCs w:val="22"/>
          <w:lang w:val="id-ID"/>
        </w:rPr>
        <w:tab/>
      </w:r>
      <w:r w:rsidRPr="00F30D61">
        <w:rPr>
          <w:rFonts w:ascii="Cambria" w:hAnsi="Cambria" w:cs="Arial"/>
          <w:sz w:val="22"/>
          <w:szCs w:val="22"/>
          <w:lang w:val="id-ID"/>
        </w:rPr>
        <w:tab/>
      </w:r>
      <w:r w:rsidRPr="00F30D61">
        <w:rPr>
          <w:rFonts w:ascii="Cambria" w:hAnsi="Cambria" w:cs="Arial"/>
          <w:sz w:val="22"/>
          <w:szCs w:val="22"/>
          <w:lang w:val="id-ID"/>
        </w:rPr>
        <w:tab/>
      </w:r>
      <w:r w:rsidRPr="00F30D61">
        <w:rPr>
          <w:rFonts w:ascii="Cambria" w:hAnsi="Cambria" w:cs="Arial"/>
          <w:sz w:val="22"/>
          <w:szCs w:val="22"/>
          <w:lang w:val="id-ID"/>
        </w:rPr>
        <w:tab/>
      </w:r>
      <w:r w:rsidRPr="00F30D61">
        <w:rPr>
          <w:rFonts w:ascii="Cambria" w:hAnsi="Cambria" w:cs="Arial"/>
          <w:sz w:val="22"/>
          <w:szCs w:val="22"/>
          <w:lang w:val="id-ID"/>
        </w:rPr>
        <w:tab/>
      </w:r>
    </w:p>
    <w:p w14:paraId="0D9FEE5E" w14:textId="77777777" w:rsidR="00931AD2" w:rsidRPr="00F30D61" w:rsidRDefault="00931AD2" w:rsidP="008562DE">
      <w:pPr>
        <w:numPr>
          <w:ilvl w:val="0"/>
          <w:numId w:val="2"/>
        </w:numPr>
        <w:spacing w:line="360" w:lineRule="auto"/>
        <w:ind w:left="360"/>
        <w:rPr>
          <w:rFonts w:ascii="Cambria" w:hAnsi="Cambria" w:cs="Arial"/>
          <w:sz w:val="22"/>
          <w:szCs w:val="22"/>
          <w:lang w:val="id-ID"/>
        </w:rPr>
      </w:pPr>
      <w:r w:rsidRPr="00F30D61">
        <w:rPr>
          <w:rFonts w:ascii="Cambria" w:hAnsi="Cambria" w:cs="Arial"/>
          <w:sz w:val="22"/>
          <w:szCs w:val="22"/>
          <w:lang w:val="id-ID"/>
        </w:rPr>
        <w:t>Materi Pembelajaran</w:t>
      </w:r>
    </w:p>
    <w:p w14:paraId="4B8838F5" w14:textId="77777777" w:rsidR="00931AD2" w:rsidRPr="00F30D61" w:rsidRDefault="00931AD2" w:rsidP="008562DE">
      <w:pPr>
        <w:numPr>
          <w:ilvl w:val="0"/>
          <w:numId w:val="2"/>
        </w:numPr>
        <w:spacing w:line="360" w:lineRule="auto"/>
        <w:ind w:left="360"/>
        <w:rPr>
          <w:rFonts w:ascii="Cambria" w:hAnsi="Cambria" w:cs="Arial"/>
          <w:sz w:val="22"/>
          <w:szCs w:val="22"/>
          <w:lang w:val="id-ID"/>
        </w:rPr>
      </w:pPr>
      <w:r w:rsidRPr="00F30D61">
        <w:rPr>
          <w:rFonts w:ascii="Cambria" w:hAnsi="Cambria" w:cs="Arial"/>
          <w:sz w:val="22"/>
          <w:szCs w:val="22"/>
          <w:lang w:val="id-ID"/>
        </w:rPr>
        <w:t>Outcome Pembelajaran</w:t>
      </w:r>
    </w:p>
    <w:p w14:paraId="43FDDA4F" w14:textId="77777777" w:rsidR="00931AD2" w:rsidRPr="00F30D61" w:rsidRDefault="00931AD2" w:rsidP="008562DE">
      <w:pPr>
        <w:numPr>
          <w:ilvl w:val="0"/>
          <w:numId w:val="2"/>
        </w:numPr>
        <w:spacing w:line="360" w:lineRule="auto"/>
        <w:ind w:left="360"/>
        <w:rPr>
          <w:rFonts w:ascii="Cambria" w:hAnsi="Cambria" w:cs="Arial"/>
          <w:sz w:val="22"/>
          <w:szCs w:val="22"/>
          <w:lang w:val="id-ID"/>
        </w:rPr>
      </w:pPr>
      <w:r w:rsidRPr="00F30D61">
        <w:rPr>
          <w:rFonts w:ascii="Cambria" w:hAnsi="Cambria" w:cs="Arial"/>
          <w:sz w:val="22"/>
          <w:szCs w:val="22"/>
          <w:lang w:val="id-ID"/>
        </w:rPr>
        <w:t>Rencana Keg</w:t>
      </w:r>
      <w:r w:rsidR="00D811F2">
        <w:rPr>
          <w:rFonts w:ascii="Cambria" w:hAnsi="Cambria" w:cs="Arial"/>
          <w:sz w:val="22"/>
          <w:szCs w:val="22"/>
          <w:lang w:val="id-ID"/>
        </w:rPr>
        <w:t>iatan Pembelajaran Mingguan (RKP</w:t>
      </w:r>
      <w:r w:rsidRPr="00F30D61">
        <w:rPr>
          <w:rFonts w:ascii="Cambria" w:hAnsi="Cambria" w:cs="Arial"/>
          <w:sz w:val="22"/>
          <w:szCs w:val="22"/>
          <w:lang w:val="id-ID"/>
        </w:rPr>
        <w:t>M)</w:t>
      </w:r>
    </w:p>
    <w:p w14:paraId="7CACD13A" w14:textId="77777777" w:rsidR="00931AD2" w:rsidRPr="00F30D61" w:rsidRDefault="00D811F2" w:rsidP="008562DE">
      <w:pPr>
        <w:numPr>
          <w:ilvl w:val="0"/>
          <w:numId w:val="2"/>
        </w:numPr>
        <w:spacing w:line="360" w:lineRule="auto"/>
        <w:ind w:left="360"/>
        <w:rPr>
          <w:rFonts w:ascii="Cambria" w:hAnsi="Cambria" w:cs="Arial"/>
          <w:sz w:val="22"/>
          <w:szCs w:val="22"/>
          <w:lang w:val="id-ID"/>
        </w:rPr>
      </w:pPr>
      <w:r>
        <w:rPr>
          <w:rFonts w:ascii="Cambria" w:hAnsi="Cambria" w:cs="Arial"/>
          <w:sz w:val="22"/>
          <w:szCs w:val="22"/>
          <w:lang w:val="id-ID"/>
        </w:rPr>
        <w:t>Penjabaran RKP</w:t>
      </w:r>
      <w:r w:rsidR="00931AD2" w:rsidRPr="00F30D61">
        <w:rPr>
          <w:rFonts w:ascii="Cambria" w:hAnsi="Cambria" w:cs="Arial"/>
          <w:sz w:val="22"/>
          <w:szCs w:val="22"/>
          <w:lang w:val="id-ID"/>
        </w:rPr>
        <w:t>M</w:t>
      </w:r>
    </w:p>
    <w:p w14:paraId="0CE397AF" w14:textId="77777777" w:rsidR="00931AD2" w:rsidRPr="00F30D61" w:rsidRDefault="00931AD2" w:rsidP="008562DE">
      <w:pPr>
        <w:numPr>
          <w:ilvl w:val="0"/>
          <w:numId w:val="2"/>
        </w:numPr>
        <w:spacing w:line="360" w:lineRule="auto"/>
        <w:ind w:left="360"/>
        <w:rPr>
          <w:rFonts w:ascii="Cambria" w:hAnsi="Cambria" w:cs="Arial"/>
          <w:sz w:val="22"/>
          <w:szCs w:val="22"/>
          <w:lang w:val="id-ID"/>
        </w:rPr>
      </w:pPr>
      <w:r w:rsidRPr="00F30D61">
        <w:rPr>
          <w:rFonts w:ascii="Cambria" w:hAnsi="Cambria" w:cs="Arial"/>
          <w:sz w:val="22"/>
          <w:szCs w:val="22"/>
          <w:lang w:val="id-ID"/>
        </w:rPr>
        <w:t>Evaluasi</w:t>
      </w:r>
      <w:r w:rsidR="0080534A" w:rsidRPr="00F30D61">
        <w:rPr>
          <w:rFonts w:ascii="Cambria" w:hAnsi="Cambria" w:cs="Arial"/>
          <w:sz w:val="22"/>
          <w:szCs w:val="22"/>
          <w:lang w:val="id-ID"/>
        </w:rPr>
        <w:t xml:space="preserve"> dan Penilaian Hasil Belajar Mahasiswa </w:t>
      </w:r>
    </w:p>
    <w:p w14:paraId="123EC08F" w14:textId="77777777" w:rsidR="00931AD2" w:rsidRPr="00F30D61" w:rsidRDefault="00931AD2" w:rsidP="008562DE">
      <w:pPr>
        <w:numPr>
          <w:ilvl w:val="0"/>
          <w:numId w:val="2"/>
        </w:numPr>
        <w:spacing w:line="360" w:lineRule="auto"/>
        <w:ind w:left="360"/>
        <w:rPr>
          <w:rFonts w:ascii="Cambria" w:hAnsi="Cambria" w:cs="Arial"/>
          <w:sz w:val="22"/>
          <w:szCs w:val="22"/>
          <w:lang w:val="id-ID"/>
        </w:rPr>
      </w:pPr>
      <w:r w:rsidRPr="00F30D61">
        <w:rPr>
          <w:rFonts w:ascii="Cambria" w:hAnsi="Cambria" w:cs="Arial"/>
          <w:sz w:val="22"/>
          <w:szCs w:val="22"/>
          <w:lang w:val="id-ID"/>
        </w:rPr>
        <w:t>Bahan</w:t>
      </w:r>
      <w:r w:rsidR="006051F1" w:rsidRPr="00F30D61">
        <w:rPr>
          <w:rFonts w:ascii="Cambria" w:hAnsi="Cambria" w:cs="Arial"/>
          <w:sz w:val="22"/>
          <w:szCs w:val="22"/>
          <w:lang w:val="id-ID"/>
        </w:rPr>
        <w:t xml:space="preserve"> Kuliah</w:t>
      </w:r>
      <w:r w:rsidRPr="00F30D61">
        <w:rPr>
          <w:rFonts w:ascii="Cambria" w:hAnsi="Cambria" w:cs="Arial"/>
          <w:sz w:val="22"/>
          <w:szCs w:val="22"/>
          <w:lang w:val="id-ID"/>
        </w:rPr>
        <w:t>, Sumber Informasi dan Referensi</w:t>
      </w:r>
    </w:p>
    <w:p w14:paraId="0C6DF955" w14:textId="77777777" w:rsidR="00931AD2" w:rsidRPr="00F30D61" w:rsidRDefault="00931AD2" w:rsidP="00931AD2">
      <w:pPr>
        <w:spacing w:line="360" w:lineRule="auto"/>
        <w:rPr>
          <w:rFonts w:ascii="Cambria" w:hAnsi="Cambria" w:cs="Arial"/>
          <w:sz w:val="22"/>
          <w:szCs w:val="22"/>
          <w:lang w:val="id-ID"/>
        </w:rPr>
      </w:pPr>
    </w:p>
    <w:p w14:paraId="7202DB03" w14:textId="77777777" w:rsidR="006051F1" w:rsidRPr="00F30D61" w:rsidRDefault="006051F1" w:rsidP="00931AD2">
      <w:pPr>
        <w:spacing w:line="360" w:lineRule="auto"/>
        <w:rPr>
          <w:rFonts w:ascii="Cambria" w:hAnsi="Cambria" w:cs="Arial"/>
          <w:sz w:val="22"/>
          <w:szCs w:val="22"/>
          <w:lang w:val="id-ID"/>
        </w:rPr>
      </w:pPr>
    </w:p>
    <w:p w14:paraId="7298F793" w14:textId="77777777" w:rsidR="00931AD2" w:rsidRPr="00F30D61" w:rsidRDefault="00931AD2" w:rsidP="00931AD2">
      <w:pPr>
        <w:spacing w:line="360" w:lineRule="auto"/>
        <w:rPr>
          <w:rFonts w:ascii="Cambria" w:hAnsi="Cambria" w:cs="Arial"/>
          <w:sz w:val="22"/>
          <w:szCs w:val="22"/>
          <w:lang w:val="id-ID"/>
        </w:rPr>
      </w:pPr>
    </w:p>
    <w:p w14:paraId="715EBB69" w14:textId="77777777" w:rsidR="003420E3" w:rsidRPr="00F30D61" w:rsidRDefault="003420E3" w:rsidP="00931AD2">
      <w:pPr>
        <w:spacing w:line="360" w:lineRule="auto"/>
        <w:rPr>
          <w:rFonts w:ascii="Cambria" w:hAnsi="Cambria" w:cs="Arial"/>
          <w:sz w:val="22"/>
          <w:szCs w:val="22"/>
          <w:lang w:val="id-ID"/>
        </w:rPr>
        <w:sectPr w:rsidR="003420E3" w:rsidRPr="00F30D61" w:rsidSect="00A67A80">
          <w:footerReference w:type="default" r:id="rId9"/>
          <w:pgSz w:w="12240" w:h="15840"/>
          <w:pgMar w:top="1213" w:right="1800" w:bottom="1440" w:left="1800" w:header="426" w:footer="720" w:gutter="0"/>
          <w:cols w:space="720"/>
          <w:docGrid w:linePitch="360"/>
        </w:sectPr>
      </w:pPr>
    </w:p>
    <w:p w14:paraId="5A489278" w14:textId="77777777" w:rsidR="00954866" w:rsidRPr="00F30D61" w:rsidRDefault="00954866" w:rsidP="008562DE">
      <w:pPr>
        <w:numPr>
          <w:ilvl w:val="0"/>
          <w:numId w:val="1"/>
        </w:numPr>
        <w:tabs>
          <w:tab w:val="clear" w:pos="720"/>
        </w:tabs>
        <w:spacing w:line="360" w:lineRule="auto"/>
        <w:ind w:left="360"/>
        <w:rPr>
          <w:rFonts w:ascii="Cambria" w:hAnsi="Cambria" w:cs="Arial"/>
          <w:b/>
          <w:sz w:val="22"/>
          <w:szCs w:val="22"/>
          <w:lang w:val="id-ID"/>
        </w:rPr>
      </w:pPr>
      <w:r w:rsidRPr="00F30D61">
        <w:rPr>
          <w:rFonts w:ascii="Cambria" w:hAnsi="Cambria" w:cs="Arial"/>
          <w:b/>
          <w:sz w:val="22"/>
          <w:szCs w:val="22"/>
          <w:lang w:val="id-ID"/>
        </w:rPr>
        <w:lastRenderedPageBreak/>
        <w:t>Identitas Matakuliah</w:t>
      </w:r>
    </w:p>
    <w:p w14:paraId="2D27F204" w14:textId="77777777" w:rsidR="0038796A" w:rsidRPr="00F30D61" w:rsidRDefault="0038796A" w:rsidP="008562DE">
      <w:pPr>
        <w:numPr>
          <w:ilvl w:val="0"/>
          <w:numId w:val="3"/>
        </w:numPr>
        <w:spacing w:line="360" w:lineRule="auto"/>
        <w:jc w:val="both"/>
        <w:rPr>
          <w:rFonts w:ascii="Cambria" w:hAnsi="Cambria" w:cs="Arial"/>
          <w:sz w:val="22"/>
          <w:szCs w:val="22"/>
          <w:lang w:val="id-ID"/>
        </w:rPr>
      </w:pPr>
      <w:r w:rsidRPr="00F30D61">
        <w:rPr>
          <w:rFonts w:ascii="Cambria" w:hAnsi="Cambria" w:cs="Arial"/>
          <w:sz w:val="22"/>
          <w:szCs w:val="22"/>
          <w:lang w:val="id-ID"/>
        </w:rPr>
        <w:t>Nama Matakuliah</w:t>
      </w:r>
      <w:r w:rsidR="00F24631">
        <w:rPr>
          <w:rFonts w:ascii="Cambria" w:hAnsi="Cambria" w:cs="Arial"/>
          <w:sz w:val="22"/>
          <w:szCs w:val="22"/>
          <w:lang w:val="id-ID"/>
        </w:rPr>
        <w:t xml:space="preserve"> </w:t>
      </w:r>
      <w:r w:rsidR="00F24631">
        <w:rPr>
          <w:rFonts w:ascii="Cambria" w:hAnsi="Cambria" w:cs="Arial"/>
          <w:sz w:val="22"/>
          <w:szCs w:val="22"/>
          <w:lang w:val="id-ID"/>
        </w:rPr>
        <w:tab/>
      </w:r>
      <w:r w:rsidR="00F24631">
        <w:rPr>
          <w:rFonts w:ascii="Cambria" w:hAnsi="Cambria" w:cs="Arial"/>
          <w:sz w:val="22"/>
          <w:szCs w:val="22"/>
          <w:lang w:val="id-ID"/>
        </w:rPr>
        <w:tab/>
      </w:r>
      <w:r w:rsidRPr="00F30D61">
        <w:rPr>
          <w:rFonts w:ascii="Cambria" w:hAnsi="Cambria" w:cs="Arial"/>
          <w:sz w:val="22"/>
          <w:szCs w:val="22"/>
          <w:lang w:val="id-ID"/>
        </w:rPr>
        <w:t xml:space="preserve">: </w:t>
      </w:r>
      <w:r w:rsidR="009A4BD4" w:rsidRPr="00F30D61">
        <w:rPr>
          <w:rFonts w:ascii="Cambria" w:hAnsi="Cambria" w:cs="Arial"/>
          <w:sz w:val="22"/>
          <w:szCs w:val="22"/>
          <w:lang w:val="id-ID"/>
        </w:rPr>
        <w:t xml:space="preserve"> </w:t>
      </w:r>
      <w:r w:rsidR="00D463BD" w:rsidRPr="00F30D61">
        <w:rPr>
          <w:rFonts w:ascii="Cambria" w:hAnsi="Cambria" w:cs="Arial"/>
          <w:sz w:val="22"/>
          <w:szCs w:val="22"/>
          <w:lang w:val="id-ID"/>
        </w:rPr>
        <w:t>Analisa Pengambilan Keputusan</w:t>
      </w:r>
    </w:p>
    <w:p w14:paraId="707C56EC" w14:textId="77777777" w:rsidR="0038796A" w:rsidRPr="00F30D61" w:rsidRDefault="00F24631" w:rsidP="008562DE">
      <w:pPr>
        <w:numPr>
          <w:ilvl w:val="0"/>
          <w:numId w:val="3"/>
        </w:numPr>
        <w:spacing w:line="360" w:lineRule="auto"/>
        <w:jc w:val="both"/>
        <w:rPr>
          <w:rFonts w:ascii="Cambria" w:hAnsi="Cambria" w:cs="Arial"/>
          <w:sz w:val="22"/>
          <w:szCs w:val="22"/>
          <w:lang w:val="id-ID"/>
        </w:rPr>
      </w:pPr>
      <w:r>
        <w:rPr>
          <w:rFonts w:ascii="Cambria" w:hAnsi="Cambria" w:cs="Arial"/>
          <w:sz w:val="22"/>
          <w:szCs w:val="22"/>
          <w:lang w:val="id-ID"/>
        </w:rPr>
        <w:t xml:space="preserve">Kode (sks) </w:t>
      </w:r>
      <w:r>
        <w:rPr>
          <w:rFonts w:ascii="Cambria" w:hAnsi="Cambria" w:cs="Arial"/>
          <w:sz w:val="22"/>
          <w:szCs w:val="22"/>
          <w:lang w:val="id-ID"/>
        </w:rPr>
        <w:tab/>
      </w:r>
      <w:r>
        <w:rPr>
          <w:rFonts w:ascii="Cambria" w:hAnsi="Cambria" w:cs="Arial"/>
          <w:sz w:val="22"/>
          <w:szCs w:val="22"/>
          <w:lang w:val="id-ID"/>
        </w:rPr>
        <w:tab/>
      </w:r>
      <w:r>
        <w:rPr>
          <w:rFonts w:ascii="Cambria" w:hAnsi="Cambria" w:cs="Arial"/>
          <w:sz w:val="22"/>
          <w:szCs w:val="22"/>
          <w:lang w:val="id-ID"/>
        </w:rPr>
        <w:tab/>
      </w:r>
      <w:r w:rsidR="0038796A" w:rsidRPr="00F30D61">
        <w:rPr>
          <w:rFonts w:ascii="Cambria" w:hAnsi="Cambria" w:cs="Arial"/>
          <w:sz w:val="22"/>
          <w:szCs w:val="22"/>
          <w:lang w:val="id-ID"/>
        </w:rPr>
        <w:t xml:space="preserve">: </w:t>
      </w:r>
      <w:r w:rsidR="000B3840">
        <w:rPr>
          <w:rFonts w:ascii="Cambria" w:hAnsi="Cambria" w:cs="Arial" w:hint="eastAsia"/>
          <w:sz w:val="22"/>
          <w:szCs w:val="22"/>
          <w:lang w:val="id-ID" w:eastAsia="ja-JP"/>
        </w:rPr>
        <w:t xml:space="preserve"> TPI 2122</w:t>
      </w:r>
      <w:r>
        <w:rPr>
          <w:rFonts w:ascii="Cambria" w:hAnsi="Cambria" w:cs="Arial" w:hint="eastAsia"/>
          <w:sz w:val="22"/>
          <w:szCs w:val="22"/>
          <w:lang w:val="id-ID" w:eastAsia="ja-JP"/>
        </w:rPr>
        <w:t xml:space="preserve"> (2 SKS)</w:t>
      </w:r>
    </w:p>
    <w:p w14:paraId="6D1F82E9" w14:textId="77777777" w:rsidR="000B3840" w:rsidRDefault="000B3840" w:rsidP="008562DE">
      <w:pPr>
        <w:numPr>
          <w:ilvl w:val="0"/>
          <w:numId w:val="3"/>
        </w:numPr>
        <w:spacing w:line="360" w:lineRule="auto"/>
        <w:jc w:val="both"/>
        <w:rPr>
          <w:rFonts w:ascii="Cambria" w:hAnsi="Cambria" w:cs="Arial"/>
          <w:sz w:val="22"/>
          <w:szCs w:val="22"/>
          <w:lang w:val="id-ID"/>
        </w:rPr>
      </w:pPr>
      <w:r>
        <w:rPr>
          <w:rFonts w:ascii="Cambria" w:hAnsi="Cambria" w:cs="Arial"/>
          <w:sz w:val="22"/>
          <w:szCs w:val="22"/>
          <w:lang w:val="id-ID"/>
        </w:rPr>
        <w:t>Status</w:t>
      </w:r>
      <w:r>
        <w:rPr>
          <w:rFonts w:ascii="Cambria" w:hAnsi="Cambria" w:cs="Arial"/>
          <w:sz w:val="22"/>
          <w:szCs w:val="22"/>
          <w:lang w:val="id-ID"/>
        </w:rPr>
        <w:tab/>
      </w:r>
      <w:r>
        <w:rPr>
          <w:rFonts w:ascii="Cambria" w:hAnsi="Cambria" w:cs="Arial"/>
          <w:sz w:val="22"/>
          <w:szCs w:val="22"/>
          <w:lang w:val="id-ID"/>
        </w:rPr>
        <w:tab/>
      </w:r>
      <w:r>
        <w:rPr>
          <w:rFonts w:ascii="Cambria" w:hAnsi="Cambria" w:cs="Arial"/>
          <w:sz w:val="22"/>
          <w:szCs w:val="22"/>
          <w:lang w:val="id-ID"/>
        </w:rPr>
        <w:tab/>
      </w:r>
      <w:r>
        <w:rPr>
          <w:rFonts w:ascii="Cambria" w:hAnsi="Cambria" w:cs="Arial"/>
          <w:sz w:val="22"/>
          <w:szCs w:val="22"/>
          <w:lang w:val="id-ID"/>
        </w:rPr>
        <w:tab/>
        <w:t>: Wajib</w:t>
      </w:r>
    </w:p>
    <w:p w14:paraId="6CEE0320" w14:textId="77777777" w:rsidR="00F24631" w:rsidRDefault="00F24631" w:rsidP="008562DE">
      <w:pPr>
        <w:numPr>
          <w:ilvl w:val="0"/>
          <w:numId w:val="3"/>
        </w:numPr>
        <w:spacing w:line="360" w:lineRule="auto"/>
        <w:jc w:val="both"/>
        <w:rPr>
          <w:rFonts w:ascii="Cambria" w:hAnsi="Cambria" w:cs="Arial" w:hint="eastAsia"/>
          <w:sz w:val="22"/>
          <w:szCs w:val="22"/>
          <w:lang w:val="id-ID"/>
        </w:rPr>
      </w:pPr>
      <w:r>
        <w:rPr>
          <w:rFonts w:ascii="Cambria" w:hAnsi="Cambria" w:cs="Arial"/>
          <w:sz w:val="22"/>
          <w:szCs w:val="22"/>
          <w:lang w:val="id-ID"/>
        </w:rPr>
        <w:t xml:space="preserve">Pelaksanaan </w:t>
      </w:r>
      <w:r>
        <w:rPr>
          <w:rFonts w:ascii="Cambria" w:hAnsi="Cambria" w:cs="Arial"/>
          <w:sz w:val="22"/>
          <w:szCs w:val="22"/>
          <w:lang w:val="id-ID"/>
        </w:rPr>
        <w:tab/>
      </w:r>
      <w:r>
        <w:rPr>
          <w:rFonts w:ascii="Cambria" w:hAnsi="Cambria" w:cs="Arial"/>
          <w:sz w:val="22"/>
          <w:szCs w:val="22"/>
          <w:lang w:val="id-ID"/>
        </w:rPr>
        <w:tab/>
      </w:r>
      <w:r>
        <w:rPr>
          <w:rFonts w:ascii="Cambria" w:hAnsi="Cambria" w:cs="Arial"/>
          <w:sz w:val="22"/>
          <w:szCs w:val="22"/>
          <w:lang w:val="id-ID"/>
        </w:rPr>
        <w:tab/>
      </w:r>
      <w:r w:rsidR="0038796A" w:rsidRPr="00F30D61">
        <w:rPr>
          <w:rFonts w:ascii="Cambria" w:hAnsi="Cambria" w:cs="Arial"/>
          <w:sz w:val="22"/>
          <w:szCs w:val="22"/>
          <w:lang w:val="id-ID"/>
        </w:rPr>
        <w:t xml:space="preserve">: </w:t>
      </w:r>
      <w:r w:rsidR="009A4BD4" w:rsidRPr="00F30D61">
        <w:rPr>
          <w:rFonts w:ascii="Cambria" w:hAnsi="Cambria" w:cs="Arial"/>
          <w:sz w:val="22"/>
          <w:szCs w:val="22"/>
          <w:lang w:val="id-ID"/>
        </w:rPr>
        <w:t xml:space="preserve"> Semester </w:t>
      </w:r>
      <w:r>
        <w:rPr>
          <w:rFonts w:ascii="Cambria" w:hAnsi="Cambria" w:cs="Arial" w:hint="eastAsia"/>
          <w:sz w:val="22"/>
          <w:szCs w:val="22"/>
          <w:lang w:val="id-ID" w:eastAsia="ja-JP"/>
        </w:rPr>
        <w:t>Genap</w:t>
      </w:r>
    </w:p>
    <w:p w14:paraId="01FAE4C8" w14:textId="77777777" w:rsidR="00F24631" w:rsidRPr="00F30D61" w:rsidRDefault="00F24631" w:rsidP="00F24631">
      <w:pPr>
        <w:numPr>
          <w:ilvl w:val="0"/>
          <w:numId w:val="3"/>
        </w:numPr>
        <w:spacing w:line="360" w:lineRule="auto"/>
        <w:rPr>
          <w:rFonts w:ascii="Cambria" w:hAnsi="Cambria" w:cs="Arial" w:hint="eastAsia"/>
          <w:sz w:val="22"/>
          <w:szCs w:val="22"/>
          <w:lang w:val="id-ID" w:eastAsia="ja-JP"/>
        </w:rPr>
      </w:pPr>
      <w:r w:rsidRPr="00F30D61">
        <w:rPr>
          <w:rFonts w:ascii="Cambria" w:hAnsi="Cambria" w:cs="Arial"/>
          <w:sz w:val="22"/>
          <w:szCs w:val="22"/>
          <w:lang w:val="id-ID"/>
        </w:rPr>
        <w:t xml:space="preserve">Prasyarat </w:t>
      </w:r>
      <w:r w:rsidRPr="00F30D61">
        <w:rPr>
          <w:rFonts w:ascii="Cambria" w:hAnsi="Cambria" w:cs="Arial"/>
          <w:sz w:val="22"/>
          <w:szCs w:val="22"/>
          <w:lang w:val="id-ID"/>
        </w:rPr>
        <w:tab/>
      </w:r>
      <w:r w:rsidRPr="00F30D61">
        <w:rPr>
          <w:rFonts w:ascii="Cambria" w:hAnsi="Cambria" w:cs="Arial"/>
          <w:sz w:val="22"/>
          <w:szCs w:val="22"/>
          <w:lang w:val="id-ID"/>
        </w:rPr>
        <w:tab/>
      </w:r>
      <w:r w:rsidRPr="00F30D61">
        <w:rPr>
          <w:rFonts w:ascii="Cambria" w:hAnsi="Cambria" w:cs="Arial"/>
          <w:sz w:val="22"/>
          <w:szCs w:val="22"/>
          <w:lang w:val="id-ID"/>
        </w:rPr>
        <w:tab/>
        <w:t xml:space="preserve">: 1. </w:t>
      </w:r>
      <w:r>
        <w:rPr>
          <w:rFonts w:ascii="Cambria" w:hAnsi="Cambria" w:cs="Arial" w:hint="eastAsia"/>
          <w:sz w:val="22"/>
          <w:szCs w:val="22"/>
          <w:lang w:val="id-ID" w:eastAsia="ja-JP"/>
        </w:rPr>
        <w:t>Manajemen Industri</w:t>
      </w:r>
    </w:p>
    <w:p w14:paraId="11276D67" w14:textId="77777777" w:rsidR="00F24631" w:rsidRPr="00F30D61" w:rsidRDefault="000B3840" w:rsidP="00F24631">
      <w:pPr>
        <w:numPr>
          <w:ilvl w:val="0"/>
          <w:numId w:val="3"/>
        </w:numPr>
        <w:spacing w:line="360" w:lineRule="auto"/>
        <w:rPr>
          <w:rFonts w:ascii="Cambria" w:hAnsi="Cambria" w:cs="Arial" w:hint="eastAsia"/>
          <w:sz w:val="22"/>
          <w:szCs w:val="22"/>
          <w:lang w:val="id-ID" w:eastAsia="ja-JP"/>
        </w:rPr>
      </w:pPr>
      <w:r>
        <w:rPr>
          <w:rFonts w:ascii="Cambria" w:hAnsi="Cambria" w:cs="Arial"/>
          <w:sz w:val="22"/>
          <w:szCs w:val="22"/>
          <w:lang w:val="id-ID"/>
        </w:rPr>
        <w:t>D</w:t>
      </w:r>
      <w:r w:rsidR="00F24631" w:rsidRPr="00F30D61">
        <w:rPr>
          <w:rFonts w:ascii="Cambria" w:hAnsi="Cambria" w:cs="Arial"/>
          <w:sz w:val="22"/>
          <w:szCs w:val="22"/>
          <w:lang w:val="id-ID"/>
        </w:rPr>
        <w:t>o</w:t>
      </w:r>
      <w:r>
        <w:rPr>
          <w:rFonts w:ascii="Cambria" w:hAnsi="Cambria" w:cs="Arial"/>
          <w:sz w:val="22"/>
          <w:szCs w:val="22"/>
          <w:lang w:val="id-ID"/>
        </w:rPr>
        <w:t>sen Pengampu</w:t>
      </w:r>
      <w:r w:rsidR="00F24631" w:rsidRPr="00F30D61">
        <w:rPr>
          <w:rFonts w:ascii="Cambria" w:hAnsi="Cambria" w:cs="Arial"/>
          <w:sz w:val="22"/>
          <w:szCs w:val="22"/>
          <w:lang w:val="id-ID"/>
        </w:rPr>
        <w:t xml:space="preserve"> </w:t>
      </w:r>
      <w:r w:rsidR="00F24631" w:rsidRPr="00F30D61">
        <w:rPr>
          <w:rFonts w:ascii="Cambria" w:hAnsi="Cambria" w:cs="Arial"/>
          <w:sz w:val="22"/>
          <w:szCs w:val="22"/>
          <w:lang w:val="id-ID"/>
        </w:rPr>
        <w:tab/>
      </w:r>
      <w:r w:rsidR="00F24631" w:rsidRPr="00F30D61">
        <w:rPr>
          <w:rFonts w:ascii="Cambria" w:hAnsi="Cambria" w:cs="Arial"/>
          <w:sz w:val="22"/>
          <w:szCs w:val="22"/>
          <w:lang w:val="id-ID"/>
        </w:rPr>
        <w:tab/>
        <w:t xml:space="preserve">: 1. </w:t>
      </w:r>
      <w:r w:rsidR="00F24631">
        <w:rPr>
          <w:rFonts w:ascii="Cambria" w:hAnsi="Cambria" w:cs="Arial" w:hint="eastAsia"/>
          <w:sz w:val="22"/>
          <w:szCs w:val="22"/>
          <w:lang w:val="id-ID" w:eastAsia="ja-JP"/>
        </w:rPr>
        <w:t xml:space="preserve"> Dr. Ir. Adi Djoko Guritno, MSIE</w:t>
      </w:r>
    </w:p>
    <w:p w14:paraId="309CCA5C" w14:textId="77777777" w:rsidR="00F24631" w:rsidRDefault="00F24631" w:rsidP="00F24631">
      <w:pPr>
        <w:spacing w:line="360" w:lineRule="auto"/>
        <w:ind w:left="720"/>
        <w:rPr>
          <w:rFonts w:ascii="Cambria" w:hAnsi="Cambria" w:cs="Arial" w:hint="eastAsia"/>
          <w:sz w:val="22"/>
          <w:szCs w:val="22"/>
          <w:lang w:val="id-ID" w:eastAsia="ja-JP"/>
        </w:rPr>
      </w:pPr>
      <w:r w:rsidRPr="00F30D61">
        <w:rPr>
          <w:rFonts w:ascii="Cambria" w:hAnsi="Cambria" w:cs="Arial"/>
          <w:sz w:val="22"/>
          <w:szCs w:val="22"/>
          <w:lang w:val="id-ID"/>
        </w:rPr>
        <w:tab/>
      </w:r>
      <w:r w:rsidRPr="00F30D61">
        <w:rPr>
          <w:rFonts w:ascii="Cambria" w:hAnsi="Cambria" w:cs="Arial"/>
          <w:sz w:val="22"/>
          <w:szCs w:val="22"/>
          <w:lang w:val="id-ID"/>
        </w:rPr>
        <w:tab/>
      </w:r>
      <w:r w:rsidRPr="00F30D61">
        <w:rPr>
          <w:rFonts w:ascii="Cambria" w:hAnsi="Cambria" w:cs="Arial"/>
          <w:sz w:val="22"/>
          <w:szCs w:val="22"/>
          <w:lang w:val="id-ID"/>
        </w:rPr>
        <w:tab/>
      </w:r>
      <w:r w:rsidRPr="00F30D61">
        <w:rPr>
          <w:rFonts w:ascii="Cambria" w:hAnsi="Cambria" w:cs="Arial"/>
          <w:sz w:val="22"/>
          <w:szCs w:val="22"/>
          <w:lang w:val="id-ID"/>
        </w:rPr>
        <w:tab/>
        <w:t xml:space="preserve">  2. </w:t>
      </w:r>
      <w:r>
        <w:rPr>
          <w:rFonts w:ascii="Cambria" w:hAnsi="Cambria" w:cs="Arial" w:hint="eastAsia"/>
          <w:sz w:val="22"/>
          <w:szCs w:val="22"/>
          <w:lang w:val="id-ID" w:eastAsia="ja-JP"/>
        </w:rPr>
        <w:t>Dr. Henry Yuliando, STP, MM, MAgr</w:t>
      </w:r>
    </w:p>
    <w:p w14:paraId="0A0BEFE9" w14:textId="77777777" w:rsidR="00F24631" w:rsidRPr="00F30D61" w:rsidRDefault="00F24631" w:rsidP="00F24631">
      <w:pPr>
        <w:spacing w:line="360" w:lineRule="auto"/>
        <w:ind w:left="720"/>
        <w:rPr>
          <w:rFonts w:ascii="Cambria" w:hAnsi="Cambria" w:cs="Arial" w:hint="eastAsia"/>
          <w:sz w:val="22"/>
          <w:szCs w:val="22"/>
          <w:lang w:val="id-ID" w:eastAsia="ja-JP"/>
        </w:rPr>
      </w:pPr>
    </w:p>
    <w:p w14:paraId="06FF71E0" w14:textId="77777777" w:rsidR="0038796A" w:rsidRPr="00F30D61" w:rsidRDefault="0038796A" w:rsidP="001638F0">
      <w:pPr>
        <w:spacing w:line="360" w:lineRule="auto"/>
        <w:ind w:left="720"/>
        <w:jc w:val="both"/>
        <w:rPr>
          <w:rFonts w:ascii="Cambria" w:hAnsi="Cambria" w:cs="Arial"/>
          <w:sz w:val="22"/>
          <w:szCs w:val="22"/>
          <w:lang w:val="id-ID"/>
        </w:rPr>
      </w:pPr>
    </w:p>
    <w:p w14:paraId="10C042A5" w14:textId="77777777" w:rsidR="003420E3" w:rsidRPr="00F30D61" w:rsidRDefault="00954866" w:rsidP="008562DE">
      <w:pPr>
        <w:numPr>
          <w:ilvl w:val="0"/>
          <w:numId w:val="1"/>
        </w:numPr>
        <w:tabs>
          <w:tab w:val="clear" w:pos="720"/>
        </w:tabs>
        <w:spacing w:line="360" w:lineRule="auto"/>
        <w:ind w:left="360"/>
        <w:rPr>
          <w:rFonts w:ascii="Cambria" w:hAnsi="Cambria" w:cs="Arial"/>
          <w:b/>
          <w:sz w:val="22"/>
          <w:szCs w:val="22"/>
          <w:lang w:val="id-ID"/>
        </w:rPr>
      </w:pPr>
      <w:r w:rsidRPr="00F30D61">
        <w:rPr>
          <w:rFonts w:ascii="Cambria" w:hAnsi="Cambria" w:cs="Arial"/>
          <w:b/>
          <w:sz w:val="22"/>
          <w:szCs w:val="22"/>
          <w:lang w:val="id-ID"/>
        </w:rPr>
        <w:t>Deskripsi Singkat Matak</w:t>
      </w:r>
      <w:r w:rsidR="003420E3" w:rsidRPr="00F30D61">
        <w:rPr>
          <w:rFonts w:ascii="Cambria" w:hAnsi="Cambria" w:cs="Arial"/>
          <w:b/>
          <w:sz w:val="22"/>
          <w:szCs w:val="22"/>
          <w:lang w:val="id-ID"/>
        </w:rPr>
        <w:t>uliah</w:t>
      </w:r>
    </w:p>
    <w:p w14:paraId="3AC9641F" w14:textId="77777777" w:rsidR="002267EE" w:rsidRPr="00F30D61" w:rsidRDefault="002267EE" w:rsidP="00332D37">
      <w:pPr>
        <w:spacing w:line="360" w:lineRule="auto"/>
        <w:ind w:left="360"/>
        <w:jc w:val="both"/>
        <w:rPr>
          <w:rFonts w:ascii="Cambria" w:hAnsi="Cambria" w:cs="Arial" w:hint="eastAsia"/>
          <w:sz w:val="22"/>
          <w:szCs w:val="22"/>
          <w:lang w:val="id-ID" w:eastAsia="ja-JP"/>
        </w:rPr>
      </w:pPr>
      <w:r w:rsidRPr="00F30D61">
        <w:rPr>
          <w:rFonts w:ascii="Cambria" w:hAnsi="Cambria" w:cs="Arial"/>
          <w:sz w:val="22"/>
          <w:szCs w:val="22"/>
          <w:lang w:val="id-ID"/>
        </w:rPr>
        <w:t xml:space="preserve">Kuliah ini mencakup  </w:t>
      </w:r>
      <w:r w:rsidR="00BE1CA1" w:rsidRPr="00F30D61">
        <w:rPr>
          <w:rFonts w:ascii="Cambria" w:hAnsi="Cambria" w:cs="Arial"/>
          <w:sz w:val="22"/>
          <w:szCs w:val="22"/>
          <w:lang w:val="id-ID"/>
        </w:rPr>
        <w:t xml:space="preserve">model-model kuantitatif </w:t>
      </w:r>
      <w:r w:rsidRPr="00F30D61">
        <w:rPr>
          <w:rFonts w:ascii="Cambria" w:hAnsi="Cambria" w:cs="Arial"/>
          <w:sz w:val="22"/>
          <w:szCs w:val="22"/>
          <w:lang w:val="id-ID"/>
        </w:rPr>
        <w:t xml:space="preserve">yang </w:t>
      </w:r>
      <w:r w:rsidR="00BE1CA1" w:rsidRPr="00F30D61">
        <w:rPr>
          <w:rFonts w:ascii="Cambria" w:hAnsi="Cambria" w:cs="Arial"/>
          <w:sz w:val="22"/>
          <w:szCs w:val="22"/>
          <w:lang w:val="id-ID"/>
        </w:rPr>
        <w:t xml:space="preserve">diterapkan bagi pengambilan keputusan di dalam kegiatan </w:t>
      </w:r>
      <w:r w:rsidR="00EA63B8" w:rsidRPr="00F30D61">
        <w:rPr>
          <w:rFonts w:ascii="Cambria" w:hAnsi="Cambria" w:cs="Arial"/>
          <w:sz w:val="22"/>
          <w:szCs w:val="22"/>
          <w:lang w:val="id-ID"/>
        </w:rPr>
        <w:t>industri</w:t>
      </w:r>
      <w:r w:rsidR="00BE1CA1" w:rsidRPr="00F30D61">
        <w:rPr>
          <w:rFonts w:ascii="Cambria" w:hAnsi="Cambria" w:cs="Arial"/>
          <w:sz w:val="22"/>
          <w:szCs w:val="22"/>
          <w:lang w:val="id-ID"/>
        </w:rPr>
        <w:t xml:space="preserve">. Model-model yang diberikan meliputi model keputusan dalam kondisi tidak pasti, probabilistik, simulasi maupun </w:t>
      </w:r>
      <w:r w:rsidR="00BE1CA1" w:rsidRPr="00F30D61">
        <w:rPr>
          <w:rFonts w:ascii="Cambria" w:hAnsi="Cambria" w:cs="Arial"/>
          <w:i/>
          <w:sz w:val="22"/>
          <w:szCs w:val="22"/>
          <w:lang w:val="id-ID"/>
        </w:rPr>
        <w:t xml:space="preserve">conditional </w:t>
      </w:r>
      <w:r w:rsidR="00BE1CA1" w:rsidRPr="00F30D61">
        <w:rPr>
          <w:rFonts w:ascii="Cambria" w:hAnsi="Cambria" w:cs="Arial"/>
          <w:sz w:val="22"/>
          <w:szCs w:val="22"/>
          <w:lang w:val="id-ID"/>
        </w:rPr>
        <w:t xml:space="preserve">berdasar asumsi-asumsi. </w:t>
      </w:r>
      <w:r w:rsidR="000330EB">
        <w:rPr>
          <w:rFonts w:ascii="Cambria" w:hAnsi="Cambria" w:cs="Arial" w:hint="eastAsia"/>
          <w:sz w:val="22"/>
          <w:szCs w:val="22"/>
          <w:lang w:val="id-ID" w:eastAsia="ja-JP"/>
        </w:rPr>
        <w:t xml:space="preserve">Pengenalan pengambilan keputusan berdasarkan </w:t>
      </w:r>
      <w:r w:rsidR="000330EB" w:rsidRPr="00B4357C">
        <w:rPr>
          <w:rFonts w:ascii="Cambria" w:hAnsi="Cambria" w:cs="Arial" w:hint="eastAsia"/>
          <w:i/>
          <w:sz w:val="22"/>
          <w:szCs w:val="22"/>
          <w:lang w:val="id-ID" w:eastAsia="ja-JP"/>
        </w:rPr>
        <w:t xml:space="preserve">payoff </w:t>
      </w:r>
      <w:r w:rsidR="000330EB" w:rsidRPr="00B4357C">
        <w:rPr>
          <w:rFonts w:ascii="Cambria" w:hAnsi="Cambria" w:cs="Arial"/>
          <w:i/>
          <w:sz w:val="22"/>
          <w:szCs w:val="22"/>
          <w:lang w:val="id-ID" w:eastAsia="ja-JP"/>
        </w:rPr>
        <w:t>–</w:t>
      </w:r>
      <w:r w:rsidR="000330EB" w:rsidRPr="00B4357C">
        <w:rPr>
          <w:rFonts w:ascii="Cambria" w:hAnsi="Cambria" w:cs="Arial" w:hint="eastAsia"/>
          <w:i/>
          <w:sz w:val="22"/>
          <w:szCs w:val="22"/>
          <w:lang w:val="id-ID" w:eastAsia="ja-JP"/>
        </w:rPr>
        <w:t>matrix</w:t>
      </w:r>
      <w:r w:rsidR="000330EB">
        <w:rPr>
          <w:rFonts w:ascii="Cambria" w:hAnsi="Cambria" w:cs="Arial" w:hint="eastAsia"/>
          <w:sz w:val="22"/>
          <w:szCs w:val="22"/>
          <w:lang w:val="id-ID" w:eastAsia="ja-JP"/>
        </w:rPr>
        <w:t xml:space="preserve"> akan digunakan dalam situasi ketidakpastian dan probabilistik. Selanjutnya juga akan disampaikan pengambilan keputusan menggunaan banyak atribut </w:t>
      </w:r>
      <w:r w:rsidR="000330EB" w:rsidRPr="000330EB">
        <w:rPr>
          <w:rFonts w:ascii="Cambria" w:hAnsi="Cambria" w:cs="Arial" w:hint="eastAsia"/>
          <w:i/>
          <w:sz w:val="22"/>
          <w:szCs w:val="22"/>
          <w:lang w:val="id-ID" w:eastAsia="ja-JP"/>
        </w:rPr>
        <w:t>(Multi Attribute Utility Theory)</w:t>
      </w:r>
      <w:r w:rsidR="000330EB">
        <w:rPr>
          <w:rFonts w:ascii="Cambria" w:hAnsi="Cambria" w:cs="Arial" w:hint="eastAsia"/>
          <w:sz w:val="22"/>
          <w:szCs w:val="22"/>
          <w:lang w:val="id-ID" w:eastAsia="ja-JP"/>
        </w:rPr>
        <w:t xml:space="preserve"> serta pengambilan keputusan pada kondisi deterministik dengan kombinasi perubahan probabilitas. Ciri pengambilan keputusan akan memberikan penguatan pemahaman bagaimana keputusan dibuat berdasarkan premi risiko dari masing-masing pengambil keputusan. Selanjutnya juga akan diberikan model pengambilan keputusan AHP </w:t>
      </w:r>
      <w:r w:rsidR="000330EB" w:rsidRPr="000330EB">
        <w:rPr>
          <w:rFonts w:ascii="Cambria" w:hAnsi="Cambria" w:cs="Arial" w:hint="eastAsia"/>
          <w:i/>
          <w:sz w:val="22"/>
          <w:szCs w:val="22"/>
          <w:lang w:val="id-ID" w:eastAsia="ja-JP"/>
        </w:rPr>
        <w:t>(Analytical Hiererchy Process)</w:t>
      </w:r>
      <w:r w:rsidR="000330EB">
        <w:rPr>
          <w:rFonts w:ascii="Cambria" w:hAnsi="Cambria" w:cs="Arial" w:hint="eastAsia"/>
          <w:sz w:val="22"/>
          <w:szCs w:val="22"/>
          <w:lang w:val="id-ID" w:eastAsia="ja-JP"/>
        </w:rPr>
        <w:t xml:space="preserve"> dan ANP </w:t>
      </w:r>
      <w:r w:rsidR="000330EB" w:rsidRPr="000330EB">
        <w:rPr>
          <w:rFonts w:ascii="Cambria" w:hAnsi="Cambria" w:cs="Arial" w:hint="eastAsia"/>
          <w:i/>
          <w:sz w:val="22"/>
          <w:szCs w:val="22"/>
          <w:lang w:val="id-ID" w:eastAsia="ja-JP"/>
        </w:rPr>
        <w:t>(Analytical Network Process)</w:t>
      </w:r>
      <w:r w:rsidR="000330EB">
        <w:rPr>
          <w:rFonts w:ascii="Cambria" w:hAnsi="Cambria" w:cs="Arial" w:hint="eastAsia"/>
          <w:sz w:val="22"/>
          <w:szCs w:val="22"/>
          <w:lang w:val="id-ID" w:eastAsia="ja-JP"/>
        </w:rPr>
        <w:t xml:space="preserve"> yang banyak digunakan model berbasis </w:t>
      </w:r>
      <w:r w:rsidR="000330EB" w:rsidRPr="000330EB">
        <w:rPr>
          <w:rFonts w:ascii="Cambria" w:hAnsi="Cambria" w:cs="Arial" w:hint="eastAsia"/>
          <w:i/>
          <w:sz w:val="22"/>
          <w:szCs w:val="22"/>
          <w:lang w:val="id-ID" w:eastAsia="ja-JP"/>
        </w:rPr>
        <w:t>perceptual base decision making</w:t>
      </w:r>
      <w:r w:rsidR="000330EB">
        <w:rPr>
          <w:rFonts w:ascii="Cambria" w:hAnsi="Cambria" w:cs="Arial" w:hint="eastAsia"/>
          <w:sz w:val="22"/>
          <w:szCs w:val="22"/>
          <w:lang w:val="id-ID" w:eastAsia="ja-JP"/>
        </w:rPr>
        <w:t xml:space="preserve">. Juga akan disampaikan keputusan menggunakan simulasi (Monte Carlo Simulation) serta </w:t>
      </w:r>
      <w:r w:rsidR="000330EB" w:rsidRPr="000330EB">
        <w:rPr>
          <w:rFonts w:ascii="Cambria" w:hAnsi="Cambria" w:cs="Arial" w:hint="eastAsia"/>
          <w:i/>
          <w:sz w:val="22"/>
          <w:szCs w:val="22"/>
          <w:lang w:val="id-ID" w:eastAsia="ja-JP"/>
        </w:rPr>
        <w:t>newsvendor problem</w:t>
      </w:r>
      <w:r w:rsidR="000330EB">
        <w:rPr>
          <w:rFonts w:ascii="Cambria" w:hAnsi="Cambria" w:cs="Arial" w:hint="eastAsia"/>
          <w:sz w:val="22"/>
          <w:szCs w:val="22"/>
          <w:lang w:val="id-ID" w:eastAsia="ja-JP"/>
        </w:rPr>
        <w:t xml:space="preserve"> dan </w:t>
      </w:r>
      <w:r w:rsidR="000330EB" w:rsidRPr="000330EB">
        <w:rPr>
          <w:rFonts w:ascii="Cambria" w:hAnsi="Cambria" w:cs="Arial" w:hint="eastAsia"/>
          <w:i/>
          <w:sz w:val="22"/>
          <w:szCs w:val="22"/>
          <w:lang w:val="id-ID" w:eastAsia="ja-JP"/>
        </w:rPr>
        <w:t>markov analysis</w:t>
      </w:r>
      <w:r w:rsidR="000330EB">
        <w:rPr>
          <w:rFonts w:ascii="Cambria" w:hAnsi="Cambria" w:cs="Arial" w:hint="eastAsia"/>
          <w:sz w:val="22"/>
          <w:szCs w:val="22"/>
          <w:lang w:val="id-ID" w:eastAsia="ja-JP"/>
        </w:rPr>
        <w:t>.</w:t>
      </w:r>
    </w:p>
    <w:p w14:paraId="5B12CB3B" w14:textId="77777777" w:rsidR="003420E3" w:rsidRPr="00F30D61" w:rsidRDefault="003420E3" w:rsidP="00065A7D">
      <w:pPr>
        <w:spacing w:line="360" w:lineRule="auto"/>
        <w:ind w:left="360"/>
        <w:jc w:val="both"/>
        <w:rPr>
          <w:rFonts w:ascii="Cambria" w:hAnsi="Cambria" w:cs="Arial"/>
          <w:b/>
          <w:sz w:val="22"/>
          <w:szCs w:val="22"/>
          <w:lang w:val="id-ID"/>
        </w:rPr>
      </w:pPr>
      <w:r w:rsidRPr="00F30D61">
        <w:rPr>
          <w:rFonts w:ascii="Cambria" w:hAnsi="Cambria" w:cs="Arial"/>
          <w:b/>
          <w:sz w:val="22"/>
          <w:szCs w:val="22"/>
          <w:lang w:val="id-ID"/>
        </w:rPr>
        <w:tab/>
      </w:r>
      <w:r w:rsidRPr="00F30D61">
        <w:rPr>
          <w:rFonts w:ascii="Cambria" w:hAnsi="Cambria" w:cs="Arial"/>
          <w:b/>
          <w:sz w:val="22"/>
          <w:szCs w:val="22"/>
          <w:lang w:val="id-ID"/>
        </w:rPr>
        <w:tab/>
      </w:r>
    </w:p>
    <w:p w14:paraId="7B0B8BB1" w14:textId="77777777" w:rsidR="00FB2059" w:rsidRPr="00F30D61" w:rsidRDefault="003420E3" w:rsidP="008562DE">
      <w:pPr>
        <w:numPr>
          <w:ilvl w:val="0"/>
          <w:numId w:val="1"/>
        </w:numPr>
        <w:tabs>
          <w:tab w:val="clear" w:pos="720"/>
        </w:tabs>
        <w:spacing w:before="240" w:line="360" w:lineRule="auto"/>
        <w:ind w:left="357" w:hanging="357"/>
        <w:rPr>
          <w:rFonts w:ascii="Cambria" w:hAnsi="Cambria" w:cs="Arial"/>
          <w:b/>
          <w:sz w:val="22"/>
          <w:szCs w:val="22"/>
          <w:lang w:val="id-ID"/>
        </w:rPr>
      </w:pPr>
      <w:r w:rsidRPr="00F30D61">
        <w:rPr>
          <w:rFonts w:ascii="Cambria" w:hAnsi="Cambria" w:cs="Arial"/>
          <w:b/>
          <w:sz w:val="22"/>
          <w:szCs w:val="22"/>
          <w:lang w:val="id-ID"/>
        </w:rPr>
        <w:t>Tujuan Pembelajaran</w:t>
      </w:r>
      <w:r w:rsidRPr="00F30D61">
        <w:rPr>
          <w:rFonts w:ascii="Cambria" w:hAnsi="Cambria" w:cs="Arial"/>
          <w:b/>
          <w:sz w:val="22"/>
          <w:szCs w:val="22"/>
          <w:lang w:val="id-ID"/>
        </w:rPr>
        <w:tab/>
      </w:r>
      <w:r w:rsidRPr="00F30D61">
        <w:rPr>
          <w:rFonts w:ascii="Cambria" w:hAnsi="Cambria" w:cs="Arial"/>
          <w:b/>
          <w:sz w:val="22"/>
          <w:szCs w:val="22"/>
          <w:lang w:val="id-ID"/>
        </w:rPr>
        <w:tab/>
      </w:r>
    </w:p>
    <w:p w14:paraId="04FB0FC6" w14:textId="77777777" w:rsidR="00065A7D" w:rsidRPr="00F30D61" w:rsidRDefault="002267EE" w:rsidP="008562DE">
      <w:pPr>
        <w:numPr>
          <w:ilvl w:val="0"/>
          <w:numId w:val="7"/>
        </w:numPr>
        <w:spacing w:line="360" w:lineRule="auto"/>
        <w:jc w:val="both"/>
        <w:rPr>
          <w:rFonts w:ascii="Cambria" w:hAnsi="Cambria" w:cs="Arial"/>
          <w:sz w:val="22"/>
          <w:szCs w:val="22"/>
          <w:lang w:val="id-ID"/>
        </w:rPr>
      </w:pPr>
      <w:r w:rsidRPr="00F30D61">
        <w:rPr>
          <w:rFonts w:ascii="Cambria" w:hAnsi="Cambria" w:cs="Arial"/>
          <w:sz w:val="22"/>
          <w:szCs w:val="22"/>
          <w:lang w:val="id-ID"/>
        </w:rPr>
        <w:t xml:space="preserve">Memberikan pemahaman  peserta didik </w:t>
      </w:r>
      <w:r w:rsidR="00883983" w:rsidRPr="00F30D61">
        <w:rPr>
          <w:rFonts w:ascii="Cambria" w:hAnsi="Cambria" w:cs="Arial"/>
          <w:sz w:val="22"/>
          <w:szCs w:val="22"/>
          <w:lang w:val="id-ID"/>
        </w:rPr>
        <w:t xml:space="preserve">tentang metoda </w:t>
      </w:r>
      <w:r w:rsidR="00BE1CA1" w:rsidRPr="00F30D61">
        <w:rPr>
          <w:rFonts w:ascii="Cambria" w:hAnsi="Cambria" w:cs="Arial"/>
          <w:sz w:val="22"/>
          <w:szCs w:val="22"/>
          <w:lang w:val="id-ID"/>
        </w:rPr>
        <w:t>penggalian data untuk kepentingan pengambilan keputusan.</w:t>
      </w:r>
    </w:p>
    <w:p w14:paraId="2E98C5D2" w14:textId="77777777" w:rsidR="00883983" w:rsidRPr="00F30D61" w:rsidRDefault="00883983" w:rsidP="008562DE">
      <w:pPr>
        <w:numPr>
          <w:ilvl w:val="0"/>
          <w:numId w:val="7"/>
        </w:numPr>
        <w:spacing w:line="360" w:lineRule="auto"/>
        <w:jc w:val="both"/>
        <w:rPr>
          <w:rFonts w:ascii="Cambria" w:hAnsi="Cambria" w:cs="Arial"/>
          <w:sz w:val="22"/>
          <w:szCs w:val="22"/>
          <w:lang w:val="id-ID"/>
        </w:rPr>
      </w:pPr>
      <w:r w:rsidRPr="00F30D61">
        <w:rPr>
          <w:rFonts w:ascii="Cambria" w:hAnsi="Cambria" w:cs="Arial"/>
          <w:sz w:val="22"/>
          <w:szCs w:val="22"/>
          <w:lang w:val="id-ID"/>
        </w:rPr>
        <w:t xml:space="preserve"> Menyajikan pemahaman  bagaimana </w:t>
      </w:r>
      <w:r w:rsidR="00BE1CA1" w:rsidRPr="00F30D61">
        <w:rPr>
          <w:rFonts w:ascii="Cambria" w:hAnsi="Cambria" w:cs="Arial"/>
          <w:sz w:val="22"/>
          <w:szCs w:val="22"/>
          <w:lang w:val="id-ID"/>
        </w:rPr>
        <w:t>pendekatan sebuah model digunakan dalam pengambilan keputusan berdasar kriteria atau kondisi yang dihadapi.</w:t>
      </w:r>
    </w:p>
    <w:p w14:paraId="35E9C72E" w14:textId="77777777" w:rsidR="00883983" w:rsidRPr="00F30D61" w:rsidRDefault="00883983" w:rsidP="008562DE">
      <w:pPr>
        <w:numPr>
          <w:ilvl w:val="0"/>
          <w:numId w:val="7"/>
        </w:numPr>
        <w:spacing w:line="360" w:lineRule="auto"/>
        <w:jc w:val="both"/>
        <w:rPr>
          <w:rFonts w:ascii="Cambria" w:hAnsi="Cambria" w:cs="Arial"/>
          <w:sz w:val="22"/>
          <w:szCs w:val="22"/>
          <w:lang w:val="id-ID"/>
        </w:rPr>
      </w:pPr>
      <w:r w:rsidRPr="00F30D61">
        <w:rPr>
          <w:rFonts w:ascii="Cambria" w:hAnsi="Cambria" w:cs="Arial"/>
          <w:sz w:val="22"/>
          <w:szCs w:val="22"/>
          <w:lang w:val="id-ID"/>
        </w:rPr>
        <w:t xml:space="preserve">Mengusahakan peserta didik erat dan familier  dengan  </w:t>
      </w:r>
      <w:r w:rsidR="00BE1CA1" w:rsidRPr="00F30D61">
        <w:rPr>
          <w:rFonts w:ascii="Cambria" w:hAnsi="Cambria" w:cs="Arial"/>
          <w:sz w:val="22"/>
          <w:szCs w:val="22"/>
          <w:lang w:val="id-ID"/>
        </w:rPr>
        <w:t>model kuantitatif untuk pengambilan keputusan termasuk pemanfaatan random simulasi.</w:t>
      </w:r>
    </w:p>
    <w:p w14:paraId="648B0AE6" w14:textId="77777777" w:rsidR="00883983" w:rsidRPr="00F30D61" w:rsidRDefault="00883983" w:rsidP="008562DE">
      <w:pPr>
        <w:numPr>
          <w:ilvl w:val="0"/>
          <w:numId w:val="7"/>
        </w:numPr>
        <w:spacing w:line="360" w:lineRule="auto"/>
        <w:jc w:val="both"/>
        <w:rPr>
          <w:rFonts w:ascii="Cambria" w:hAnsi="Cambria" w:cs="Arial"/>
          <w:sz w:val="22"/>
          <w:szCs w:val="22"/>
          <w:lang w:val="id-ID"/>
        </w:rPr>
      </w:pPr>
      <w:r w:rsidRPr="00F30D61">
        <w:rPr>
          <w:rFonts w:ascii="Cambria" w:hAnsi="Cambria" w:cs="Arial"/>
          <w:sz w:val="22"/>
          <w:szCs w:val="22"/>
          <w:lang w:val="id-ID"/>
        </w:rPr>
        <w:t xml:space="preserve">Memberikan pemahaman  bagi peserta didik bagaimana </w:t>
      </w:r>
      <w:r w:rsidR="00BE1CA1" w:rsidRPr="00F30D61">
        <w:rPr>
          <w:rFonts w:ascii="Cambria" w:hAnsi="Cambria" w:cs="Arial"/>
          <w:sz w:val="22"/>
          <w:szCs w:val="22"/>
          <w:lang w:val="id-ID"/>
        </w:rPr>
        <w:t>menarik kesimpulan dari outpurt suatu model.</w:t>
      </w:r>
    </w:p>
    <w:p w14:paraId="452DF591" w14:textId="77777777" w:rsidR="00B45BFF" w:rsidRPr="00F30D61" w:rsidRDefault="00B45BFF" w:rsidP="008562DE">
      <w:pPr>
        <w:numPr>
          <w:ilvl w:val="0"/>
          <w:numId w:val="7"/>
        </w:numPr>
        <w:spacing w:line="360" w:lineRule="auto"/>
        <w:jc w:val="both"/>
        <w:rPr>
          <w:rFonts w:ascii="Cambria" w:hAnsi="Cambria" w:cs="Arial"/>
          <w:sz w:val="22"/>
          <w:szCs w:val="22"/>
          <w:lang w:val="id-ID"/>
        </w:rPr>
      </w:pPr>
      <w:r w:rsidRPr="00F30D61">
        <w:rPr>
          <w:rFonts w:ascii="Cambria" w:hAnsi="Cambria" w:cs="Arial"/>
          <w:sz w:val="22"/>
          <w:szCs w:val="22"/>
          <w:lang w:val="id-ID"/>
        </w:rPr>
        <w:lastRenderedPageBreak/>
        <w:t xml:space="preserve">Mengusahakan peserta didik  </w:t>
      </w:r>
      <w:r w:rsidR="00BE1CA1" w:rsidRPr="00F30D61">
        <w:rPr>
          <w:rFonts w:ascii="Cambria" w:hAnsi="Cambria" w:cs="Arial"/>
          <w:sz w:val="22"/>
          <w:szCs w:val="22"/>
          <w:lang w:val="id-ID"/>
        </w:rPr>
        <w:t xml:space="preserve">mampu mengikuti perkembangan teknik pengambilan keputusan </w:t>
      </w:r>
      <w:r w:rsidRPr="00F30D61">
        <w:rPr>
          <w:rFonts w:ascii="Cambria" w:hAnsi="Cambria" w:cs="Arial"/>
          <w:sz w:val="22"/>
          <w:szCs w:val="22"/>
          <w:lang w:val="id-ID"/>
        </w:rPr>
        <w:t>dewasa ini.</w:t>
      </w:r>
    </w:p>
    <w:p w14:paraId="0F32979E" w14:textId="77777777" w:rsidR="001312A8" w:rsidRPr="00F30D61" w:rsidRDefault="001312A8" w:rsidP="00883983">
      <w:pPr>
        <w:pStyle w:val="Default"/>
        <w:jc w:val="both"/>
        <w:rPr>
          <w:rFonts w:ascii="Cambria" w:hAnsi="Cambria" w:cs="Arial"/>
          <w:b/>
          <w:sz w:val="22"/>
          <w:szCs w:val="22"/>
        </w:rPr>
      </w:pPr>
    </w:p>
    <w:p w14:paraId="22EF3702" w14:textId="77777777" w:rsidR="003420E3" w:rsidRPr="00F30D61" w:rsidRDefault="003420E3" w:rsidP="008562DE">
      <w:pPr>
        <w:numPr>
          <w:ilvl w:val="0"/>
          <w:numId w:val="1"/>
        </w:numPr>
        <w:tabs>
          <w:tab w:val="clear" w:pos="720"/>
        </w:tabs>
        <w:spacing w:before="240" w:line="360" w:lineRule="auto"/>
        <w:ind w:left="357" w:hanging="357"/>
        <w:rPr>
          <w:rFonts w:ascii="Cambria" w:hAnsi="Cambria" w:cs="Arial"/>
          <w:b/>
          <w:sz w:val="22"/>
          <w:szCs w:val="22"/>
          <w:lang w:val="id-ID"/>
        </w:rPr>
      </w:pPr>
      <w:r w:rsidRPr="00F30D61">
        <w:rPr>
          <w:rFonts w:ascii="Cambria" w:hAnsi="Cambria" w:cs="Arial"/>
          <w:b/>
          <w:sz w:val="22"/>
          <w:szCs w:val="22"/>
          <w:lang w:val="id-ID"/>
        </w:rPr>
        <w:t>Materi Pembelajaran</w:t>
      </w:r>
    </w:p>
    <w:p w14:paraId="4E1DFA74" w14:textId="77777777" w:rsidR="00A267F0" w:rsidRPr="00F30D61" w:rsidRDefault="003420E3" w:rsidP="00332D37">
      <w:pPr>
        <w:spacing w:line="360" w:lineRule="auto"/>
        <w:ind w:left="360"/>
        <w:jc w:val="both"/>
        <w:rPr>
          <w:rFonts w:ascii="Cambria" w:hAnsi="Cambria" w:cs="Arial"/>
          <w:sz w:val="22"/>
          <w:szCs w:val="22"/>
          <w:lang w:val="id-ID"/>
        </w:rPr>
      </w:pPr>
      <w:r w:rsidRPr="00F30D61">
        <w:rPr>
          <w:rFonts w:ascii="Cambria" w:hAnsi="Cambria" w:cs="Arial"/>
          <w:sz w:val="22"/>
          <w:szCs w:val="22"/>
          <w:lang w:val="id-ID"/>
        </w:rPr>
        <w:t>Materi pembelajaran diuraikan kedalam poin-poin dan sub poin</w:t>
      </w:r>
      <w:r w:rsidR="00F5417E" w:rsidRPr="00F30D61">
        <w:rPr>
          <w:rFonts w:ascii="Cambria" w:hAnsi="Cambria" w:cs="Arial"/>
          <w:sz w:val="22"/>
          <w:szCs w:val="22"/>
          <w:lang w:val="id-ID"/>
        </w:rPr>
        <w:t xml:space="preserve"> dalam format berikut: </w:t>
      </w:r>
    </w:p>
    <w:p w14:paraId="6F1E0CDA" w14:textId="77777777" w:rsidR="00D463BD" w:rsidRPr="00F30D61" w:rsidRDefault="00A267F0" w:rsidP="008562DE">
      <w:pPr>
        <w:numPr>
          <w:ilvl w:val="0"/>
          <w:numId w:val="22"/>
        </w:numPr>
        <w:spacing w:line="360" w:lineRule="auto"/>
        <w:jc w:val="both"/>
        <w:rPr>
          <w:rFonts w:ascii="Cambria" w:hAnsi="Cambria" w:cs="Arial"/>
          <w:sz w:val="22"/>
          <w:szCs w:val="22"/>
          <w:lang w:val="id-ID"/>
        </w:rPr>
      </w:pPr>
      <w:r w:rsidRPr="00F30D61">
        <w:rPr>
          <w:rFonts w:ascii="Cambria" w:hAnsi="Cambria" w:cs="Arial"/>
          <w:sz w:val="22"/>
          <w:szCs w:val="22"/>
          <w:lang w:val="id-ID"/>
        </w:rPr>
        <w:t>Pengantar Teori Keputusan</w:t>
      </w:r>
      <w:r w:rsidR="00F5417E" w:rsidRPr="00F30D61">
        <w:rPr>
          <w:rFonts w:ascii="Cambria" w:hAnsi="Cambria" w:cs="Arial"/>
          <w:sz w:val="22"/>
          <w:szCs w:val="22"/>
          <w:lang w:val="id-ID"/>
        </w:rPr>
        <w:t xml:space="preserve"> </w:t>
      </w:r>
    </w:p>
    <w:p w14:paraId="6EE009CB" w14:textId="77777777" w:rsidR="00A267F0" w:rsidRPr="00F30D61" w:rsidRDefault="00A267F0" w:rsidP="008562DE">
      <w:pPr>
        <w:numPr>
          <w:ilvl w:val="1"/>
          <w:numId w:val="22"/>
        </w:numPr>
        <w:spacing w:line="360" w:lineRule="auto"/>
        <w:jc w:val="both"/>
        <w:rPr>
          <w:rFonts w:ascii="Cambria" w:hAnsi="Cambria" w:cs="Arial"/>
          <w:sz w:val="22"/>
          <w:szCs w:val="22"/>
          <w:lang w:val="id-ID"/>
        </w:rPr>
      </w:pPr>
      <w:r w:rsidRPr="00F30D61">
        <w:rPr>
          <w:rFonts w:ascii="Cambria" w:hAnsi="Cambria" w:cs="Arial"/>
          <w:sz w:val="22"/>
          <w:szCs w:val="22"/>
          <w:lang w:val="id-ID"/>
        </w:rPr>
        <w:t>Ruang lingkup pengambilan keputusan</w:t>
      </w:r>
    </w:p>
    <w:p w14:paraId="23E4A1AA" w14:textId="77777777" w:rsidR="00A267F0" w:rsidRPr="00F30D61" w:rsidRDefault="00A267F0" w:rsidP="008562DE">
      <w:pPr>
        <w:numPr>
          <w:ilvl w:val="1"/>
          <w:numId w:val="22"/>
        </w:numPr>
        <w:spacing w:line="360" w:lineRule="auto"/>
        <w:jc w:val="both"/>
        <w:rPr>
          <w:rFonts w:ascii="Cambria" w:hAnsi="Cambria" w:cs="Arial"/>
          <w:sz w:val="22"/>
          <w:szCs w:val="22"/>
          <w:lang w:val="id-ID"/>
        </w:rPr>
      </w:pPr>
      <w:r w:rsidRPr="00F30D61">
        <w:rPr>
          <w:rFonts w:ascii="Cambria" w:hAnsi="Cambria" w:cs="Arial"/>
          <w:sz w:val="22"/>
          <w:szCs w:val="22"/>
          <w:lang w:val="id-ID"/>
        </w:rPr>
        <w:t>Lingkungan dan faktor-faktor yang dipertimbangkan dalam pengambilan keputusan</w:t>
      </w:r>
    </w:p>
    <w:p w14:paraId="151AC669" w14:textId="77777777" w:rsidR="00A267F0" w:rsidRPr="00F30D61" w:rsidRDefault="00A267F0" w:rsidP="00A267F0">
      <w:pPr>
        <w:spacing w:line="360" w:lineRule="auto"/>
        <w:ind w:left="360"/>
        <w:jc w:val="both"/>
        <w:rPr>
          <w:rFonts w:ascii="Cambria" w:hAnsi="Cambria" w:cs="Arial"/>
          <w:sz w:val="22"/>
          <w:szCs w:val="22"/>
        </w:rPr>
      </w:pPr>
    </w:p>
    <w:p w14:paraId="3F3A60D8" w14:textId="77777777" w:rsidR="00A267F0" w:rsidRPr="00F30D61" w:rsidRDefault="00A267F0" w:rsidP="008562DE">
      <w:pPr>
        <w:numPr>
          <w:ilvl w:val="0"/>
          <w:numId w:val="22"/>
        </w:numPr>
        <w:spacing w:line="360" w:lineRule="auto"/>
        <w:jc w:val="both"/>
        <w:rPr>
          <w:rFonts w:ascii="Cambria" w:hAnsi="Cambria" w:cs="Arial"/>
          <w:sz w:val="22"/>
          <w:szCs w:val="22"/>
          <w:lang w:val="id-ID"/>
        </w:rPr>
      </w:pPr>
      <w:r w:rsidRPr="00F30D61">
        <w:rPr>
          <w:rFonts w:ascii="Cambria" w:hAnsi="Cambria" w:cs="Arial"/>
          <w:sz w:val="22"/>
          <w:szCs w:val="22"/>
          <w:lang w:val="id-ID"/>
        </w:rPr>
        <w:t>Pengambilan Keputusan dalam Kondisi Ketidakpastian dan Resiko</w:t>
      </w:r>
    </w:p>
    <w:p w14:paraId="3DA208DF" w14:textId="77777777" w:rsidR="00A267F0" w:rsidRPr="00F30D61" w:rsidRDefault="00A267F0" w:rsidP="008562DE">
      <w:pPr>
        <w:numPr>
          <w:ilvl w:val="1"/>
          <w:numId w:val="22"/>
        </w:numPr>
        <w:spacing w:line="360" w:lineRule="auto"/>
        <w:jc w:val="both"/>
        <w:rPr>
          <w:rFonts w:ascii="Cambria" w:hAnsi="Cambria" w:cs="Arial"/>
          <w:sz w:val="22"/>
          <w:szCs w:val="22"/>
          <w:lang w:val="id-ID"/>
        </w:rPr>
      </w:pPr>
      <w:r w:rsidRPr="00F30D61">
        <w:rPr>
          <w:rFonts w:ascii="Cambria" w:hAnsi="Cambria" w:cs="Arial"/>
          <w:sz w:val="22"/>
          <w:szCs w:val="22"/>
          <w:lang w:val="id-ID"/>
        </w:rPr>
        <w:t xml:space="preserve">Penyusunan </w:t>
      </w:r>
      <w:r w:rsidR="00F24631">
        <w:rPr>
          <w:rFonts w:ascii="Cambria" w:hAnsi="Cambria" w:cs="Arial"/>
          <w:i/>
          <w:sz w:val="22"/>
          <w:szCs w:val="22"/>
          <w:lang w:val="id-ID"/>
        </w:rPr>
        <w:t>payoff m</w:t>
      </w:r>
      <w:r w:rsidR="00F24631">
        <w:rPr>
          <w:rFonts w:ascii="Cambria" w:hAnsi="Cambria" w:cs="Arial" w:hint="eastAsia"/>
          <w:i/>
          <w:sz w:val="22"/>
          <w:szCs w:val="22"/>
          <w:lang w:val="id-ID" w:eastAsia="ja-JP"/>
        </w:rPr>
        <w:t>a</w:t>
      </w:r>
      <w:r w:rsidRPr="00F30D61">
        <w:rPr>
          <w:rFonts w:ascii="Cambria" w:hAnsi="Cambria" w:cs="Arial"/>
          <w:i/>
          <w:sz w:val="22"/>
          <w:szCs w:val="22"/>
          <w:lang w:val="id-ID"/>
        </w:rPr>
        <w:t>trics</w:t>
      </w:r>
    </w:p>
    <w:p w14:paraId="0C3B3B04" w14:textId="77777777" w:rsidR="00A267F0" w:rsidRPr="00F30D61" w:rsidRDefault="00A267F0" w:rsidP="008562DE">
      <w:pPr>
        <w:numPr>
          <w:ilvl w:val="1"/>
          <w:numId w:val="22"/>
        </w:numPr>
        <w:spacing w:line="360" w:lineRule="auto"/>
        <w:jc w:val="both"/>
        <w:rPr>
          <w:rFonts w:ascii="Cambria" w:hAnsi="Cambria" w:cs="Arial"/>
          <w:sz w:val="22"/>
          <w:szCs w:val="22"/>
          <w:lang w:val="id-ID"/>
        </w:rPr>
      </w:pPr>
      <w:r w:rsidRPr="00F30D61">
        <w:rPr>
          <w:rFonts w:ascii="Cambria" w:hAnsi="Cambria" w:cs="Arial"/>
          <w:sz w:val="22"/>
          <w:szCs w:val="22"/>
          <w:lang w:val="id-ID"/>
        </w:rPr>
        <w:t>Metode pengambilan keputusan dalam kondisi ketidakpastian</w:t>
      </w:r>
    </w:p>
    <w:p w14:paraId="5753C06C" w14:textId="77777777" w:rsidR="00A267F0" w:rsidRPr="00F30D61" w:rsidRDefault="00A267F0" w:rsidP="008562DE">
      <w:pPr>
        <w:numPr>
          <w:ilvl w:val="1"/>
          <w:numId w:val="22"/>
        </w:numPr>
        <w:spacing w:line="360" w:lineRule="auto"/>
        <w:jc w:val="both"/>
        <w:rPr>
          <w:rFonts w:ascii="Cambria" w:hAnsi="Cambria" w:cs="Arial"/>
          <w:sz w:val="22"/>
          <w:szCs w:val="22"/>
          <w:lang w:val="id-ID"/>
        </w:rPr>
      </w:pPr>
      <w:r w:rsidRPr="00F30D61">
        <w:rPr>
          <w:rFonts w:ascii="Cambria" w:hAnsi="Cambria" w:cs="Arial"/>
          <w:sz w:val="22"/>
          <w:szCs w:val="22"/>
          <w:lang w:val="id-ID"/>
        </w:rPr>
        <w:t>Metode pengambilan keputusan berdasarkan nilai moneter</w:t>
      </w:r>
    </w:p>
    <w:p w14:paraId="4309E360" w14:textId="77777777" w:rsidR="00A267F0" w:rsidRPr="00F30D61" w:rsidRDefault="00A267F0" w:rsidP="00A267F0">
      <w:pPr>
        <w:spacing w:line="360" w:lineRule="auto"/>
        <w:ind w:left="1440"/>
        <w:jc w:val="both"/>
        <w:rPr>
          <w:rFonts w:ascii="Cambria" w:hAnsi="Cambria" w:cs="Arial"/>
          <w:sz w:val="22"/>
          <w:szCs w:val="22"/>
          <w:lang w:val="id-ID"/>
        </w:rPr>
      </w:pPr>
    </w:p>
    <w:p w14:paraId="6D64A22E" w14:textId="77777777" w:rsidR="00A267F0" w:rsidRPr="00F30D61" w:rsidRDefault="00A267F0" w:rsidP="008562DE">
      <w:pPr>
        <w:numPr>
          <w:ilvl w:val="0"/>
          <w:numId w:val="22"/>
        </w:numPr>
        <w:spacing w:line="360" w:lineRule="auto"/>
        <w:jc w:val="both"/>
        <w:rPr>
          <w:rFonts w:ascii="Cambria" w:hAnsi="Cambria" w:cs="Arial"/>
          <w:sz w:val="22"/>
          <w:szCs w:val="22"/>
          <w:lang w:val="id-ID"/>
        </w:rPr>
      </w:pPr>
      <w:r w:rsidRPr="00F30D61">
        <w:rPr>
          <w:rFonts w:ascii="Cambria" w:hAnsi="Cambria" w:cs="Arial"/>
          <w:sz w:val="22"/>
          <w:szCs w:val="22"/>
          <w:lang w:val="id-ID"/>
        </w:rPr>
        <w:t>Pohon keputusan</w:t>
      </w:r>
    </w:p>
    <w:p w14:paraId="48AEA36A" w14:textId="77777777" w:rsidR="00A267F0" w:rsidRPr="00F30D61" w:rsidRDefault="00A267F0" w:rsidP="008562DE">
      <w:pPr>
        <w:numPr>
          <w:ilvl w:val="1"/>
          <w:numId w:val="22"/>
        </w:numPr>
        <w:spacing w:line="360" w:lineRule="auto"/>
        <w:jc w:val="both"/>
        <w:rPr>
          <w:rFonts w:ascii="Cambria" w:hAnsi="Cambria" w:cs="Arial"/>
          <w:sz w:val="22"/>
          <w:szCs w:val="22"/>
          <w:lang w:val="id-ID"/>
        </w:rPr>
      </w:pPr>
      <w:r w:rsidRPr="00F30D61">
        <w:rPr>
          <w:rFonts w:ascii="Cambria" w:hAnsi="Cambria" w:cs="Arial"/>
          <w:sz w:val="22"/>
          <w:szCs w:val="22"/>
          <w:lang w:val="id-ID"/>
        </w:rPr>
        <w:t>Pengambilan keputusan berdasarkan tambahan sampel informasi</w:t>
      </w:r>
    </w:p>
    <w:p w14:paraId="6EBFF824" w14:textId="77777777" w:rsidR="00A267F0" w:rsidRPr="00F30D61" w:rsidRDefault="00A267F0" w:rsidP="008562DE">
      <w:pPr>
        <w:numPr>
          <w:ilvl w:val="1"/>
          <w:numId w:val="22"/>
        </w:numPr>
        <w:spacing w:line="360" w:lineRule="auto"/>
        <w:jc w:val="both"/>
        <w:rPr>
          <w:rFonts w:ascii="Cambria" w:hAnsi="Cambria" w:cs="Arial"/>
          <w:sz w:val="22"/>
          <w:szCs w:val="22"/>
          <w:lang w:val="id-ID"/>
        </w:rPr>
      </w:pPr>
      <w:r w:rsidRPr="00F30D61">
        <w:rPr>
          <w:rFonts w:ascii="Cambria" w:hAnsi="Cambria" w:cs="Arial"/>
          <w:sz w:val="22"/>
          <w:szCs w:val="22"/>
          <w:lang w:val="id-ID"/>
        </w:rPr>
        <w:t>Pemahaman probabilitas Bayesian</w:t>
      </w:r>
    </w:p>
    <w:p w14:paraId="559F66BA" w14:textId="77777777" w:rsidR="00A267F0" w:rsidRPr="00F30D61" w:rsidRDefault="00A267F0" w:rsidP="008562DE">
      <w:pPr>
        <w:numPr>
          <w:ilvl w:val="1"/>
          <w:numId w:val="22"/>
        </w:numPr>
        <w:spacing w:line="360" w:lineRule="auto"/>
        <w:jc w:val="both"/>
        <w:rPr>
          <w:rFonts w:ascii="Cambria" w:hAnsi="Cambria" w:cs="Arial"/>
          <w:sz w:val="22"/>
          <w:szCs w:val="22"/>
          <w:lang w:val="id-ID"/>
        </w:rPr>
      </w:pPr>
      <w:r w:rsidRPr="00F30D61">
        <w:rPr>
          <w:rFonts w:ascii="Cambria" w:hAnsi="Cambria" w:cs="Arial"/>
          <w:sz w:val="22"/>
          <w:szCs w:val="22"/>
          <w:lang w:val="id-ID"/>
        </w:rPr>
        <w:t>Penyusunan pohon keputusan</w:t>
      </w:r>
    </w:p>
    <w:p w14:paraId="5F34CBE7" w14:textId="77777777" w:rsidR="00A267F0" w:rsidRPr="00F30D61" w:rsidRDefault="00A267F0" w:rsidP="008562DE">
      <w:pPr>
        <w:numPr>
          <w:ilvl w:val="1"/>
          <w:numId w:val="22"/>
        </w:numPr>
        <w:spacing w:line="360" w:lineRule="auto"/>
        <w:jc w:val="both"/>
        <w:rPr>
          <w:rFonts w:ascii="Cambria" w:hAnsi="Cambria" w:cs="Arial"/>
          <w:sz w:val="22"/>
          <w:szCs w:val="22"/>
          <w:lang w:val="id-ID"/>
        </w:rPr>
      </w:pPr>
      <w:r w:rsidRPr="00F30D61">
        <w:rPr>
          <w:rFonts w:ascii="Cambria" w:hAnsi="Cambria" w:cs="Arial"/>
          <w:sz w:val="22"/>
          <w:szCs w:val="22"/>
          <w:lang w:val="id-ID"/>
        </w:rPr>
        <w:t>Penentuan alternatif keputusan terbaik berdasarkan nilai monoternya</w:t>
      </w:r>
    </w:p>
    <w:p w14:paraId="077F5110" w14:textId="77777777" w:rsidR="00A267F0" w:rsidRPr="00F30D61" w:rsidRDefault="00A267F0" w:rsidP="008562DE">
      <w:pPr>
        <w:numPr>
          <w:ilvl w:val="1"/>
          <w:numId w:val="22"/>
        </w:numPr>
        <w:spacing w:line="360" w:lineRule="auto"/>
        <w:jc w:val="both"/>
        <w:rPr>
          <w:rFonts w:ascii="Cambria" w:hAnsi="Cambria" w:cs="Arial"/>
          <w:sz w:val="22"/>
          <w:szCs w:val="22"/>
          <w:lang w:val="id-ID"/>
        </w:rPr>
      </w:pPr>
      <w:r w:rsidRPr="00F30D61">
        <w:rPr>
          <w:rFonts w:ascii="Cambria" w:hAnsi="Cambria" w:cs="Arial"/>
          <w:sz w:val="22"/>
          <w:szCs w:val="22"/>
          <w:lang w:val="id-ID"/>
        </w:rPr>
        <w:t>Analisa sensitivitas</w:t>
      </w:r>
    </w:p>
    <w:p w14:paraId="3A5574C1" w14:textId="77777777" w:rsidR="00A267F0" w:rsidRPr="00F30D61" w:rsidRDefault="00A267F0" w:rsidP="00A267F0">
      <w:pPr>
        <w:spacing w:line="360" w:lineRule="auto"/>
        <w:jc w:val="both"/>
        <w:rPr>
          <w:rFonts w:ascii="Cambria" w:hAnsi="Cambria" w:cs="Arial"/>
          <w:sz w:val="22"/>
          <w:szCs w:val="22"/>
          <w:lang w:val="id-ID"/>
        </w:rPr>
      </w:pPr>
    </w:p>
    <w:p w14:paraId="7B6CF4D0" w14:textId="77777777" w:rsidR="00A267F0" w:rsidRPr="00F30D61" w:rsidRDefault="00A267F0" w:rsidP="008562DE">
      <w:pPr>
        <w:numPr>
          <w:ilvl w:val="0"/>
          <w:numId w:val="17"/>
        </w:numPr>
        <w:spacing w:line="360" w:lineRule="auto"/>
        <w:jc w:val="both"/>
        <w:rPr>
          <w:rFonts w:ascii="Cambria" w:hAnsi="Cambria" w:cs="Arial"/>
          <w:sz w:val="22"/>
          <w:szCs w:val="22"/>
          <w:lang w:val="id-ID"/>
        </w:rPr>
      </w:pPr>
      <w:r w:rsidRPr="00F30D61">
        <w:rPr>
          <w:rFonts w:ascii="Cambria" w:hAnsi="Cambria" w:cs="Arial"/>
          <w:sz w:val="22"/>
          <w:szCs w:val="22"/>
          <w:lang w:val="id-ID"/>
        </w:rPr>
        <w:t>Teori Utilitas</w:t>
      </w:r>
    </w:p>
    <w:p w14:paraId="1DF8D490" w14:textId="77777777" w:rsidR="00A267F0" w:rsidRPr="00F30D61" w:rsidRDefault="00A267F0" w:rsidP="008562DE">
      <w:pPr>
        <w:numPr>
          <w:ilvl w:val="1"/>
          <w:numId w:val="17"/>
        </w:numPr>
        <w:spacing w:line="360" w:lineRule="auto"/>
        <w:jc w:val="both"/>
        <w:rPr>
          <w:rFonts w:ascii="Cambria" w:hAnsi="Cambria" w:cs="Arial"/>
          <w:sz w:val="22"/>
          <w:szCs w:val="22"/>
          <w:lang w:val="id-ID"/>
        </w:rPr>
      </w:pPr>
      <w:r w:rsidRPr="00F30D61">
        <w:rPr>
          <w:rFonts w:ascii="Cambria" w:hAnsi="Cambria" w:cs="Arial"/>
          <w:sz w:val="22"/>
          <w:szCs w:val="22"/>
          <w:lang w:val="id-ID"/>
        </w:rPr>
        <w:t>Definisi teori utilitas</w:t>
      </w:r>
    </w:p>
    <w:p w14:paraId="6DFF5BAC" w14:textId="77777777" w:rsidR="00A267F0" w:rsidRPr="00F30D61" w:rsidRDefault="00A267F0" w:rsidP="008562DE">
      <w:pPr>
        <w:numPr>
          <w:ilvl w:val="1"/>
          <w:numId w:val="17"/>
        </w:numPr>
        <w:spacing w:line="360" w:lineRule="auto"/>
        <w:jc w:val="both"/>
        <w:rPr>
          <w:rFonts w:ascii="Cambria" w:hAnsi="Cambria" w:cs="Arial"/>
          <w:sz w:val="22"/>
          <w:szCs w:val="22"/>
          <w:lang w:val="id-ID"/>
        </w:rPr>
      </w:pPr>
      <w:r w:rsidRPr="00F30D61">
        <w:rPr>
          <w:rFonts w:ascii="Cambria" w:hAnsi="Cambria" w:cs="Arial"/>
          <w:sz w:val="22"/>
          <w:szCs w:val="22"/>
          <w:lang w:val="id-ID"/>
        </w:rPr>
        <w:t>Pemahaman tentang properti utilitas</w:t>
      </w:r>
    </w:p>
    <w:p w14:paraId="786CBAA2" w14:textId="77777777" w:rsidR="00A267F0" w:rsidRPr="00F30D61" w:rsidRDefault="00A267F0" w:rsidP="008562DE">
      <w:pPr>
        <w:numPr>
          <w:ilvl w:val="1"/>
          <w:numId w:val="17"/>
        </w:numPr>
        <w:spacing w:line="360" w:lineRule="auto"/>
        <w:jc w:val="both"/>
        <w:rPr>
          <w:rFonts w:ascii="Cambria" w:hAnsi="Cambria" w:cs="Arial"/>
          <w:sz w:val="22"/>
          <w:szCs w:val="22"/>
          <w:lang w:val="id-ID"/>
        </w:rPr>
      </w:pPr>
      <w:r w:rsidRPr="00F30D61">
        <w:rPr>
          <w:rFonts w:ascii="Cambria" w:hAnsi="Cambria" w:cs="Arial"/>
          <w:sz w:val="22"/>
          <w:szCs w:val="22"/>
          <w:lang w:val="id-ID"/>
        </w:rPr>
        <w:t xml:space="preserve">Penentuan tingkat utilitas </w:t>
      </w:r>
    </w:p>
    <w:p w14:paraId="7E40E171" w14:textId="77777777" w:rsidR="00A267F0" w:rsidRPr="00F30D61" w:rsidRDefault="00A267F0" w:rsidP="008562DE">
      <w:pPr>
        <w:numPr>
          <w:ilvl w:val="1"/>
          <w:numId w:val="17"/>
        </w:numPr>
        <w:spacing w:line="360" w:lineRule="auto"/>
        <w:jc w:val="both"/>
        <w:rPr>
          <w:rFonts w:ascii="Cambria" w:hAnsi="Cambria" w:cs="Arial"/>
          <w:sz w:val="22"/>
          <w:szCs w:val="22"/>
          <w:lang w:val="id-ID"/>
        </w:rPr>
      </w:pPr>
      <w:r w:rsidRPr="00F30D61">
        <w:rPr>
          <w:rFonts w:ascii="Cambria" w:hAnsi="Cambria" w:cs="Arial"/>
          <w:sz w:val="22"/>
          <w:szCs w:val="22"/>
          <w:lang w:val="id-ID"/>
        </w:rPr>
        <w:t>Deskripsi perilaku pengambilan keputusan</w:t>
      </w:r>
    </w:p>
    <w:p w14:paraId="1A15B15A" w14:textId="77777777" w:rsidR="00A267F0" w:rsidRPr="00F30D61" w:rsidRDefault="00A267F0" w:rsidP="00A267F0">
      <w:pPr>
        <w:spacing w:line="360" w:lineRule="auto"/>
        <w:jc w:val="both"/>
        <w:rPr>
          <w:rFonts w:ascii="Cambria" w:hAnsi="Cambria" w:cs="Arial"/>
          <w:sz w:val="22"/>
          <w:szCs w:val="22"/>
          <w:lang w:val="id-ID"/>
        </w:rPr>
      </w:pPr>
    </w:p>
    <w:p w14:paraId="4D418291" w14:textId="77777777" w:rsidR="00D463BD" w:rsidRPr="00F30D61" w:rsidRDefault="00D463BD" w:rsidP="008562DE">
      <w:pPr>
        <w:numPr>
          <w:ilvl w:val="0"/>
          <w:numId w:val="17"/>
        </w:numPr>
        <w:autoSpaceDE w:val="0"/>
        <w:autoSpaceDN w:val="0"/>
        <w:adjustRightInd w:val="0"/>
        <w:spacing w:line="360" w:lineRule="auto"/>
        <w:rPr>
          <w:rFonts w:ascii="Cambria" w:hAnsi="Cambria" w:cs="Arial"/>
          <w:bCs/>
          <w:sz w:val="22"/>
          <w:szCs w:val="22"/>
          <w:lang w:val="id-ID" w:eastAsia="id-ID"/>
        </w:rPr>
      </w:pPr>
      <w:r w:rsidRPr="00F30D61">
        <w:rPr>
          <w:rFonts w:ascii="Cambria" w:hAnsi="Cambria" w:cs="Arial"/>
          <w:bCs/>
          <w:sz w:val="22"/>
          <w:szCs w:val="22"/>
          <w:lang w:val="id-ID" w:eastAsia="id-ID"/>
        </w:rPr>
        <w:t>Analytic Hierarchy Process (AHP)</w:t>
      </w:r>
    </w:p>
    <w:p w14:paraId="653AC958" w14:textId="77777777" w:rsidR="00D463BD" w:rsidRPr="00F30D61" w:rsidRDefault="00D463BD" w:rsidP="00D463BD">
      <w:pPr>
        <w:autoSpaceDE w:val="0"/>
        <w:autoSpaceDN w:val="0"/>
        <w:adjustRightInd w:val="0"/>
        <w:spacing w:line="360" w:lineRule="auto"/>
        <w:ind w:left="720"/>
        <w:rPr>
          <w:rFonts w:ascii="Cambria" w:hAnsi="Cambria" w:cs="Arial"/>
          <w:sz w:val="22"/>
          <w:szCs w:val="22"/>
          <w:lang w:val="id-ID" w:eastAsia="id-ID"/>
        </w:rPr>
      </w:pPr>
      <w:r w:rsidRPr="00F30D61">
        <w:rPr>
          <w:rFonts w:ascii="Cambria" w:hAnsi="Cambria" w:cs="Arial"/>
          <w:sz w:val="22"/>
          <w:szCs w:val="22"/>
          <w:lang w:val="id-ID" w:eastAsia="id-ID"/>
        </w:rPr>
        <w:t>5.1. Struktur Hirarki Proses</w:t>
      </w:r>
    </w:p>
    <w:p w14:paraId="1B4B188D" w14:textId="77777777" w:rsidR="00D463BD" w:rsidRPr="00F30D61" w:rsidRDefault="00D463BD" w:rsidP="00D463BD">
      <w:pPr>
        <w:autoSpaceDE w:val="0"/>
        <w:autoSpaceDN w:val="0"/>
        <w:adjustRightInd w:val="0"/>
        <w:spacing w:line="360" w:lineRule="auto"/>
        <w:ind w:left="720"/>
        <w:rPr>
          <w:rFonts w:ascii="Cambria" w:hAnsi="Cambria" w:cs="Arial"/>
          <w:sz w:val="22"/>
          <w:szCs w:val="22"/>
          <w:lang w:val="id-ID" w:eastAsia="id-ID"/>
        </w:rPr>
      </w:pPr>
      <w:r w:rsidRPr="00F30D61">
        <w:rPr>
          <w:rFonts w:ascii="Cambria" w:hAnsi="Cambria" w:cs="Arial"/>
          <w:sz w:val="22"/>
          <w:szCs w:val="22"/>
          <w:lang w:val="id-ID" w:eastAsia="id-ID"/>
        </w:rPr>
        <w:t>5.2. Penetapan Ranking</w:t>
      </w:r>
    </w:p>
    <w:p w14:paraId="2AF99C0F" w14:textId="77777777" w:rsidR="00D463BD" w:rsidRPr="00F30D61" w:rsidRDefault="00D463BD" w:rsidP="00D463BD">
      <w:pPr>
        <w:autoSpaceDE w:val="0"/>
        <w:autoSpaceDN w:val="0"/>
        <w:adjustRightInd w:val="0"/>
        <w:spacing w:line="360" w:lineRule="auto"/>
        <w:ind w:left="720"/>
        <w:rPr>
          <w:rFonts w:ascii="Cambria" w:hAnsi="Cambria" w:cs="Arial"/>
          <w:sz w:val="22"/>
          <w:szCs w:val="22"/>
          <w:lang w:val="id-ID" w:eastAsia="id-ID"/>
        </w:rPr>
      </w:pPr>
      <w:r w:rsidRPr="00F30D61">
        <w:rPr>
          <w:rFonts w:ascii="Cambria" w:hAnsi="Cambria" w:cs="Arial"/>
          <w:sz w:val="22"/>
          <w:szCs w:val="22"/>
          <w:lang w:val="id-ID" w:eastAsia="id-ID"/>
        </w:rPr>
        <w:t>5.3. Justifikasi dengan Consistency Ratio</w:t>
      </w:r>
    </w:p>
    <w:p w14:paraId="44E4C630" w14:textId="77777777" w:rsidR="00A476C2" w:rsidRPr="00F30D61" w:rsidRDefault="003420E3" w:rsidP="00A267F0">
      <w:pPr>
        <w:spacing w:line="360" w:lineRule="auto"/>
        <w:jc w:val="both"/>
        <w:rPr>
          <w:rFonts w:ascii="Cambria" w:hAnsi="Cambria" w:cs="Arial"/>
          <w:sz w:val="22"/>
          <w:szCs w:val="22"/>
          <w:lang w:val="id-ID" w:eastAsia="id-ID"/>
        </w:rPr>
      </w:pPr>
      <w:r w:rsidRPr="00F30D61">
        <w:rPr>
          <w:rFonts w:ascii="Cambria" w:hAnsi="Cambria" w:cs="Arial"/>
          <w:sz w:val="22"/>
          <w:szCs w:val="22"/>
          <w:lang w:val="id-ID"/>
        </w:rPr>
        <w:t xml:space="preserve"> </w:t>
      </w:r>
    </w:p>
    <w:p w14:paraId="1793F801" w14:textId="77777777" w:rsidR="0032186E" w:rsidRPr="00F30D61" w:rsidRDefault="00D463BD" w:rsidP="008562DE">
      <w:pPr>
        <w:numPr>
          <w:ilvl w:val="0"/>
          <w:numId w:val="17"/>
        </w:numPr>
        <w:autoSpaceDE w:val="0"/>
        <w:autoSpaceDN w:val="0"/>
        <w:adjustRightInd w:val="0"/>
        <w:spacing w:line="360" w:lineRule="auto"/>
        <w:rPr>
          <w:rFonts w:ascii="Cambria" w:hAnsi="Cambria" w:cs="Arial"/>
          <w:bCs/>
          <w:sz w:val="22"/>
          <w:szCs w:val="22"/>
          <w:lang w:val="id-ID" w:eastAsia="id-ID"/>
        </w:rPr>
      </w:pPr>
      <w:r w:rsidRPr="00F30D61">
        <w:rPr>
          <w:rFonts w:ascii="Cambria" w:hAnsi="Cambria" w:cs="Arial"/>
          <w:bCs/>
          <w:sz w:val="22"/>
          <w:szCs w:val="22"/>
          <w:lang w:val="id-ID" w:eastAsia="id-ID"/>
        </w:rPr>
        <w:t>Keputusan Multi Kriteria</w:t>
      </w:r>
    </w:p>
    <w:p w14:paraId="229E0CAA" w14:textId="77777777" w:rsidR="00A476C2" w:rsidRPr="00F30D61" w:rsidRDefault="00D463BD" w:rsidP="00557A53">
      <w:pPr>
        <w:autoSpaceDE w:val="0"/>
        <w:autoSpaceDN w:val="0"/>
        <w:adjustRightInd w:val="0"/>
        <w:spacing w:line="360" w:lineRule="auto"/>
        <w:ind w:left="720"/>
        <w:rPr>
          <w:rFonts w:ascii="Cambria" w:hAnsi="Cambria" w:cs="Arial"/>
          <w:sz w:val="22"/>
          <w:szCs w:val="22"/>
          <w:lang w:val="id-ID" w:eastAsia="id-ID"/>
        </w:rPr>
      </w:pPr>
      <w:r w:rsidRPr="00F30D61">
        <w:rPr>
          <w:rFonts w:ascii="Cambria" w:hAnsi="Cambria" w:cs="Arial"/>
          <w:sz w:val="22"/>
          <w:szCs w:val="22"/>
          <w:lang w:val="id-ID" w:eastAsia="id-ID"/>
        </w:rPr>
        <w:t>6</w:t>
      </w:r>
      <w:r w:rsidR="00A476C2" w:rsidRPr="00F30D61">
        <w:rPr>
          <w:rFonts w:ascii="Cambria" w:hAnsi="Cambria" w:cs="Arial"/>
          <w:sz w:val="22"/>
          <w:szCs w:val="22"/>
          <w:lang w:val="id-ID" w:eastAsia="id-ID"/>
        </w:rPr>
        <w:t>.1.</w:t>
      </w:r>
      <w:r w:rsidR="00680AEB" w:rsidRPr="00F30D61">
        <w:rPr>
          <w:rFonts w:ascii="Cambria" w:hAnsi="Cambria" w:cs="Arial"/>
          <w:sz w:val="22"/>
          <w:szCs w:val="22"/>
          <w:lang w:val="id-ID" w:eastAsia="id-ID"/>
        </w:rPr>
        <w:t xml:space="preserve"> </w:t>
      </w:r>
      <w:r w:rsidRPr="00F30D61">
        <w:rPr>
          <w:rFonts w:ascii="Cambria" w:hAnsi="Cambria" w:cs="Arial"/>
          <w:sz w:val="22"/>
          <w:szCs w:val="22"/>
          <w:lang w:val="id-ID" w:eastAsia="id-ID"/>
        </w:rPr>
        <w:t>Struktur keputusan berdasar multi kriteria</w:t>
      </w:r>
    </w:p>
    <w:p w14:paraId="2458A87B" w14:textId="77777777" w:rsidR="00A476C2" w:rsidRPr="00F30D61" w:rsidRDefault="00D463BD" w:rsidP="00557A53">
      <w:pPr>
        <w:autoSpaceDE w:val="0"/>
        <w:autoSpaceDN w:val="0"/>
        <w:adjustRightInd w:val="0"/>
        <w:spacing w:line="360" w:lineRule="auto"/>
        <w:ind w:left="720"/>
        <w:rPr>
          <w:rFonts w:ascii="Cambria" w:hAnsi="Cambria" w:cs="Arial"/>
          <w:sz w:val="22"/>
          <w:szCs w:val="22"/>
          <w:lang w:val="id-ID" w:eastAsia="id-ID"/>
        </w:rPr>
      </w:pPr>
      <w:r w:rsidRPr="00F30D61">
        <w:rPr>
          <w:rFonts w:ascii="Cambria" w:hAnsi="Cambria" w:cs="Arial"/>
          <w:sz w:val="22"/>
          <w:szCs w:val="22"/>
          <w:lang w:val="id-ID" w:eastAsia="id-ID"/>
        </w:rPr>
        <w:lastRenderedPageBreak/>
        <w:t>6</w:t>
      </w:r>
      <w:r w:rsidR="00A476C2" w:rsidRPr="00F30D61">
        <w:rPr>
          <w:rFonts w:ascii="Cambria" w:hAnsi="Cambria" w:cs="Arial"/>
          <w:sz w:val="22"/>
          <w:szCs w:val="22"/>
          <w:lang w:val="id-ID" w:eastAsia="id-ID"/>
        </w:rPr>
        <w:t>.2.</w:t>
      </w:r>
      <w:r w:rsidR="00680AEB" w:rsidRPr="00F30D61">
        <w:rPr>
          <w:rFonts w:ascii="Cambria" w:hAnsi="Cambria" w:cs="Arial"/>
          <w:sz w:val="22"/>
          <w:szCs w:val="22"/>
          <w:lang w:val="id-ID" w:eastAsia="id-ID"/>
        </w:rPr>
        <w:t xml:space="preserve"> </w:t>
      </w:r>
      <w:r w:rsidRPr="00F30D61">
        <w:rPr>
          <w:rFonts w:ascii="Cambria" w:hAnsi="Cambria" w:cs="Arial"/>
          <w:sz w:val="22"/>
          <w:szCs w:val="22"/>
          <w:lang w:val="id-ID" w:eastAsia="id-ID"/>
        </w:rPr>
        <w:t>Teknik pembobotan kriteria</w:t>
      </w:r>
    </w:p>
    <w:p w14:paraId="78443E89" w14:textId="77777777" w:rsidR="009E6D0B" w:rsidRPr="00F30D61" w:rsidRDefault="00D463BD" w:rsidP="00557A53">
      <w:pPr>
        <w:autoSpaceDE w:val="0"/>
        <w:autoSpaceDN w:val="0"/>
        <w:adjustRightInd w:val="0"/>
        <w:spacing w:line="360" w:lineRule="auto"/>
        <w:ind w:left="720"/>
        <w:rPr>
          <w:rFonts w:ascii="Cambria" w:hAnsi="Cambria" w:cs="Arial"/>
          <w:sz w:val="22"/>
          <w:szCs w:val="22"/>
          <w:lang w:val="id-ID" w:eastAsia="id-ID"/>
        </w:rPr>
      </w:pPr>
      <w:r w:rsidRPr="00F30D61">
        <w:rPr>
          <w:rFonts w:ascii="Cambria" w:hAnsi="Cambria" w:cs="Arial"/>
          <w:sz w:val="22"/>
          <w:szCs w:val="22"/>
          <w:lang w:val="id-ID" w:eastAsia="id-ID"/>
        </w:rPr>
        <w:t>6</w:t>
      </w:r>
      <w:r w:rsidR="009E6D0B" w:rsidRPr="00F30D61">
        <w:rPr>
          <w:rFonts w:ascii="Cambria" w:hAnsi="Cambria" w:cs="Arial"/>
          <w:sz w:val="22"/>
          <w:szCs w:val="22"/>
          <w:lang w:val="id-ID" w:eastAsia="id-ID"/>
        </w:rPr>
        <w:t xml:space="preserve">.3. </w:t>
      </w:r>
      <w:r w:rsidRPr="00F30D61">
        <w:rPr>
          <w:rFonts w:ascii="Cambria" w:hAnsi="Cambria" w:cs="Arial"/>
          <w:sz w:val="22"/>
          <w:szCs w:val="22"/>
          <w:lang w:val="id-ID" w:eastAsia="id-ID"/>
        </w:rPr>
        <w:t>Analisa sensitivitas</w:t>
      </w:r>
    </w:p>
    <w:p w14:paraId="6D201563" w14:textId="77777777" w:rsidR="00A476C2" w:rsidRPr="00F30D61" w:rsidRDefault="00A476C2" w:rsidP="00557A53">
      <w:pPr>
        <w:autoSpaceDE w:val="0"/>
        <w:autoSpaceDN w:val="0"/>
        <w:adjustRightInd w:val="0"/>
        <w:spacing w:line="360" w:lineRule="auto"/>
        <w:ind w:left="720"/>
        <w:rPr>
          <w:rFonts w:ascii="Cambria" w:hAnsi="Cambria" w:cs="Arial"/>
          <w:sz w:val="22"/>
          <w:szCs w:val="22"/>
          <w:lang w:val="id-ID" w:eastAsia="id-ID"/>
        </w:rPr>
      </w:pPr>
    </w:p>
    <w:p w14:paraId="02E16E7B" w14:textId="77777777" w:rsidR="00A476C2" w:rsidRPr="00F30D61" w:rsidRDefault="00680AEB" w:rsidP="008562DE">
      <w:pPr>
        <w:numPr>
          <w:ilvl w:val="0"/>
          <w:numId w:val="17"/>
        </w:numPr>
        <w:autoSpaceDE w:val="0"/>
        <w:autoSpaceDN w:val="0"/>
        <w:adjustRightInd w:val="0"/>
        <w:spacing w:line="360" w:lineRule="auto"/>
        <w:rPr>
          <w:rFonts w:ascii="Cambria" w:hAnsi="Cambria" w:cs="Arial"/>
          <w:sz w:val="22"/>
          <w:szCs w:val="22"/>
          <w:lang w:val="id-ID" w:eastAsia="id-ID"/>
        </w:rPr>
      </w:pPr>
      <w:r w:rsidRPr="00F30D61">
        <w:rPr>
          <w:rFonts w:ascii="Cambria" w:hAnsi="Cambria" w:cs="Arial"/>
          <w:bCs/>
          <w:sz w:val="22"/>
          <w:szCs w:val="22"/>
          <w:lang w:val="id-ID" w:eastAsia="id-ID"/>
        </w:rPr>
        <w:t xml:space="preserve">Multi Attribute Utility Theory (MAUT) </w:t>
      </w:r>
    </w:p>
    <w:p w14:paraId="1D580D5F" w14:textId="77777777" w:rsidR="00A476C2" w:rsidRPr="00F30D61" w:rsidRDefault="00D463BD" w:rsidP="00557A53">
      <w:pPr>
        <w:autoSpaceDE w:val="0"/>
        <w:autoSpaceDN w:val="0"/>
        <w:adjustRightInd w:val="0"/>
        <w:spacing w:line="360" w:lineRule="auto"/>
        <w:ind w:left="720"/>
        <w:rPr>
          <w:rFonts w:ascii="Cambria" w:hAnsi="Cambria" w:cs="Arial"/>
          <w:sz w:val="22"/>
          <w:szCs w:val="22"/>
          <w:lang w:val="id-ID" w:eastAsia="id-ID"/>
        </w:rPr>
      </w:pPr>
      <w:r w:rsidRPr="00F30D61">
        <w:rPr>
          <w:rFonts w:ascii="Cambria" w:hAnsi="Cambria" w:cs="Arial"/>
          <w:bCs/>
          <w:sz w:val="22"/>
          <w:szCs w:val="22"/>
          <w:lang w:val="id-ID" w:eastAsia="id-ID"/>
        </w:rPr>
        <w:t>7</w:t>
      </w:r>
      <w:r w:rsidR="00A476C2" w:rsidRPr="00F30D61">
        <w:rPr>
          <w:rFonts w:ascii="Cambria" w:hAnsi="Cambria" w:cs="Arial"/>
          <w:bCs/>
          <w:sz w:val="22"/>
          <w:szCs w:val="22"/>
          <w:lang w:val="id-ID" w:eastAsia="id-ID"/>
        </w:rPr>
        <w:t>.</w:t>
      </w:r>
      <w:r w:rsidR="00A476C2" w:rsidRPr="00F30D61">
        <w:rPr>
          <w:rFonts w:ascii="Cambria" w:hAnsi="Cambria" w:cs="Arial"/>
          <w:sz w:val="22"/>
          <w:szCs w:val="22"/>
          <w:lang w:val="id-ID" w:eastAsia="id-ID"/>
        </w:rPr>
        <w:t xml:space="preserve">1. </w:t>
      </w:r>
      <w:r w:rsidR="00680AEB" w:rsidRPr="00F30D61">
        <w:rPr>
          <w:rFonts w:ascii="Cambria" w:hAnsi="Cambria" w:cs="Arial"/>
          <w:sz w:val="22"/>
          <w:szCs w:val="22"/>
          <w:lang w:val="id-ID" w:eastAsia="id-ID"/>
        </w:rPr>
        <w:t>Identifikasi atribut kinerja</w:t>
      </w:r>
    </w:p>
    <w:p w14:paraId="5605C131" w14:textId="77777777" w:rsidR="00A476C2" w:rsidRPr="00F30D61" w:rsidRDefault="00D463BD" w:rsidP="00557A53">
      <w:pPr>
        <w:autoSpaceDE w:val="0"/>
        <w:autoSpaceDN w:val="0"/>
        <w:adjustRightInd w:val="0"/>
        <w:spacing w:line="360" w:lineRule="auto"/>
        <w:ind w:left="720"/>
        <w:rPr>
          <w:rFonts w:ascii="Cambria" w:hAnsi="Cambria" w:cs="Arial"/>
          <w:sz w:val="22"/>
          <w:szCs w:val="22"/>
          <w:lang w:val="id-ID" w:eastAsia="id-ID"/>
        </w:rPr>
      </w:pPr>
      <w:r w:rsidRPr="00F30D61">
        <w:rPr>
          <w:rFonts w:ascii="Cambria" w:hAnsi="Cambria" w:cs="Arial"/>
          <w:sz w:val="22"/>
          <w:szCs w:val="22"/>
          <w:lang w:val="id-ID" w:eastAsia="id-ID"/>
        </w:rPr>
        <w:t>7</w:t>
      </w:r>
      <w:r w:rsidR="00A476C2" w:rsidRPr="00F30D61">
        <w:rPr>
          <w:rFonts w:ascii="Cambria" w:hAnsi="Cambria" w:cs="Arial"/>
          <w:sz w:val="22"/>
          <w:szCs w:val="22"/>
          <w:lang w:val="id-ID" w:eastAsia="id-ID"/>
        </w:rPr>
        <w:t xml:space="preserve">.2. </w:t>
      </w:r>
      <w:r w:rsidR="00680AEB" w:rsidRPr="00F30D61">
        <w:rPr>
          <w:rFonts w:ascii="Cambria" w:hAnsi="Cambria" w:cs="Arial"/>
          <w:sz w:val="22"/>
          <w:szCs w:val="22"/>
          <w:lang w:val="id-ID" w:eastAsia="id-ID"/>
        </w:rPr>
        <w:t>Identifikasi hirarki atribut kinerja</w:t>
      </w:r>
    </w:p>
    <w:p w14:paraId="35D150D0" w14:textId="77777777" w:rsidR="00A476C2" w:rsidRPr="00F30D61" w:rsidRDefault="00D463BD" w:rsidP="00557A53">
      <w:pPr>
        <w:autoSpaceDE w:val="0"/>
        <w:autoSpaceDN w:val="0"/>
        <w:adjustRightInd w:val="0"/>
        <w:spacing w:line="360" w:lineRule="auto"/>
        <w:ind w:left="720"/>
        <w:rPr>
          <w:rFonts w:ascii="Cambria" w:hAnsi="Cambria" w:cs="Arial"/>
          <w:sz w:val="22"/>
          <w:szCs w:val="22"/>
          <w:lang w:val="id-ID" w:eastAsia="id-ID"/>
        </w:rPr>
      </w:pPr>
      <w:r w:rsidRPr="00F30D61">
        <w:rPr>
          <w:rFonts w:ascii="Cambria" w:hAnsi="Cambria" w:cs="Arial"/>
          <w:sz w:val="22"/>
          <w:szCs w:val="22"/>
          <w:lang w:val="id-ID" w:eastAsia="id-ID"/>
        </w:rPr>
        <w:t>7</w:t>
      </w:r>
      <w:r w:rsidR="00A476C2" w:rsidRPr="00F30D61">
        <w:rPr>
          <w:rFonts w:ascii="Cambria" w:hAnsi="Cambria" w:cs="Arial"/>
          <w:sz w:val="22"/>
          <w:szCs w:val="22"/>
          <w:lang w:val="id-ID" w:eastAsia="id-ID"/>
        </w:rPr>
        <w:t xml:space="preserve">.3. </w:t>
      </w:r>
      <w:r w:rsidR="00680AEB" w:rsidRPr="00F30D61">
        <w:rPr>
          <w:rFonts w:ascii="Cambria" w:hAnsi="Cambria" w:cs="Arial"/>
          <w:sz w:val="22"/>
          <w:szCs w:val="22"/>
          <w:lang w:val="id-ID" w:eastAsia="id-ID"/>
        </w:rPr>
        <w:t>Pengukuran kinerja fisik</w:t>
      </w:r>
    </w:p>
    <w:p w14:paraId="3A161780" w14:textId="77777777" w:rsidR="009E6D0B" w:rsidRPr="00F30D61" w:rsidRDefault="00D463BD" w:rsidP="00557A53">
      <w:pPr>
        <w:autoSpaceDE w:val="0"/>
        <w:autoSpaceDN w:val="0"/>
        <w:adjustRightInd w:val="0"/>
        <w:spacing w:line="360" w:lineRule="auto"/>
        <w:ind w:left="720"/>
        <w:rPr>
          <w:rFonts w:ascii="Cambria" w:hAnsi="Cambria" w:cs="Arial"/>
          <w:sz w:val="22"/>
          <w:szCs w:val="22"/>
          <w:lang w:val="id-ID" w:eastAsia="id-ID"/>
        </w:rPr>
      </w:pPr>
      <w:r w:rsidRPr="00F30D61">
        <w:rPr>
          <w:rFonts w:ascii="Cambria" w:hAnsi="Cambria" w:cs="Arial"/>
          <w:sz w:val="22"/>
          <w:szCs w:val="22"/>
          <w:lang w:val="id-ID" w:eastAsia="id-ID"/>
        </w:rPr>
        <w:t>7</w:t>
      </w:r>
      <w:r w:rsidR="009E6D0B" w:rsidRPr="00F30D61">
        <w:rPr>
          <w:rFonts w:ascii="Cambria" w:hAnsi="Cambria" w:cs="Arial"/>
          <w:sz w:val="22"/>
          <w:szCs w:val="22"/>
          <w:lang w:val="id-ID" w:eastAsia="id-ID"/>
        </w:rPr>
        <w:t xml:space="preserve">.4. </w:t>
      </w:r>
      <w:r w:rsidR="00680AEB" w:rsidRPr="00F30D61">
        <w:rPr>
          <w:rFonts w:ascii="Cambria" w:hAnsi="Cambria" w:cs="Arial"/>
          <w:sz w:val="22"/>
          <w:szCs w:val="22"/>
          <w:lang w:val="id-ID" w:eastAsia="id-ID"/>
        </w:rPr>
        <w:t>Pengukuran utilitas masing-masing atribut</w:t>
      </w:r>
    </w:p>
    <w:p w14:paraId="7C905E77" w14:textId="77777777" w:rsidR="009E6D0B" w:rsidRPr="00F30D61" w:rsidRDefault="00D463BD" w:rsidP="00557A53">
      <w:pPr>
        <w:autoSpaceDE w:val="0"/>
        <w:autoSpaceDN w:val="0"/>
        <w:adjustRightInd w:val="0"/>
        <w:spacing w:line="360" w:lineRule="auto"/>
        <w:ind w:left="720"/>
        <w:rPr>
          <w:rFonts w:ascii="Cambria" w:hAnsi="Cambria" w:cs="Arial"/>
          <w:sz w:val="22"/>
          <w:szCs w:val="22"/>
          <w:lang w:val="id-ID" w:eastAsia="id-ID"/>
        </w:rPr>
      </w:pPr>
      <w:r w:rsidRPr="00F30D61">
        <w:rPr>
          <w:rFonts w:ascii="Cambria" w:hAnsi="Cambria" w:cs="Arial"/>
          <w:sz w:val="22"/>
          <w:szCs w:val="22"/>
          <w:lang w:val="id-ID" w:eastAsia="id-ID"/>
        </w:rPr>
        <w:t>7</w:t>
      </w:r>
      <w:r w:rsidR="009E6D0B" w:rsidRPr="00F30D61">
        <w:rPr>
          <w:rFonts w:ascii="Cambria" w:hAnsi="Cambria" w:cs="Arial"/>
          <w:sz w:val="22"/>
          <w:szCs w:val="22"/>
          <w:lang w:val="id-ID" w:eastAsia="id-ID"/>
        </w:rPr>
        <w:t xml:space="preserve">.5. </w:t>
      </w:r>
      <w:r w:rsidR="00680AEB" w:rsidRPr="00F30D61">
        <w:rPr>
          <w:rFonts w:ascii="Cambria" w:hAnsi="Cambria" w:cs="Arial"/>
          <w:sz w:val="22"/>
          <w:szCs w:val="22"/>
          <w:lang w:val="id-ID" w:eastAsia="id-ID"/>
        </w:rPr>
        <w:t>Pengukuran tingkat penting antar atribut</w:t>
      </w:r>
    </w:p>
    <w:p w14:paraId="4984FAAF" w14:textId="77777777" w:rsidR="00680AEB" w:rsidRPr="00F30D61" w:rsidRDefault="00D463BD" w:rsidP="00557A53">
      <w:pPr>
        <w:autoSpaceDE w:val="0"/>
        <w:autoSpaceDN w:val="0"/>
        <w:adjustRightInd w:val="0"/>
        <w:spacing w:line="360" w:lineRule="auto"/>
        <w:ind w:left="720"/>
        <w:rPr>
          <w:rFonts w:ascii="Cambria" w:hAnsi="Cambria" w:cs="Arial"/>
          <w:sz w:val="22"/>
          <w:szCs w:val="22"/>
          <w:lang w:val="id-ID" w:eastAsia="id-ID"/>
        </w:rPr>
      </w:pPr>
      <w:r w:rsidRPr="00F30D61">
        <w:rPr>
          <w:rFonts w:ascii="Cambria" w:hAnsi="Cambria" w:cs="Arial"/>
          <w:sz w:val="22"/>
          <w:szCs w:val="22"/>
          <w:lang w:val="id-ID" w:eastAsia="id-ID"/>
        </w:rPr>
        <w:t>7</w:t>
      </w:r>
      <w:r w:rsidR="00680AEB" w:rsidRPr="00F30D61">
        <w:rPr>
          <w:rFonts w:ascii="Cambria" w:hAnsi="Cambria" w:cs="Arial"/>
          <w:sz w:val="22"/>
          <w:szCs w:val="22"/>
          <w:lang w:val="id-ID" w:eastAsia="id-ID"/>
        </w:rPr>
        <w:t>.6. Evaluasi skor multi atribut</w:t>
      </w:r>
    </w:p>
    <w:p w14:paraId="0D91E45E" w14:textId="77777777" w:rsidR="00680AEB" w:rsidRPr="00F30D61" w:rsidRDefault="00D463BD" w:rsidP="00557A53">
      <w:pPr>
        <w:autoSpaceDE w:val="0"/>
        <w:autoSpaceDN w:val="0"/>
        <w:adjustRightInd w:val="0"/>
        <w:spacing w:line="360" w:lineRule="auto"/>
        <w:ind w:left="720"/>
        <w:rPr>
          <w:rFonts w:ascii="Cambria" w:hAnsi="Cambria" w:cs="Arial"/>
          <w:sz w:val="22"/>
          <w:szCs w:val="22"/>
          <w:lang w:val="id-ID" w:eastAsia="id-ID"/>
        </w:rPr>
      </w:pPr>
      <w:r w:rsidRPr="00F30D61">
        <w:rPr>
          <w:rFonts w:ascii="Cambria" w:hAnsi="Cambria" w:cs="Arial"/>
          <w:sz w:val="22"/>
          <w:szCs w:val="22"/>
          <w:lang w:val="id-ID" w:eastAsia="id-ID"/>
        </w:rPr>
        <w:t>7</w:t>
      </w:r>
      <w:r w:rsidR="00680AEB" w:rsidRPr="00F30D61">
        <w:rPr>
          <w:rFonts w:ascii="Cambria" w:hAnsi="Cambria" w:cs="Arial"/>
          <w:sz w:val="22"/>
          <w:szCs w:val="22"/>
          <w:lang w:val="id-ID" w:eastAsia="id-ID"/>
        </w:rPr>
        <w:t>.7. Analisa Sensitivitas</w:t>
      </w:r>
    </w:p>
    <w:p w14:paraId="30F2A6FE" w14:textId="77777777" w:rsidR="00680AEB" w:rsidRPr="00F30D61" w:rsidRDefault="00680AEB" w:rsidP="00680AEB">
      <w:pPr>
        <w:autoSpaceDE w:val="0"/>
        <w:autoSpaceDN w:val="0"/>
        <w:adjustRightInd w:val="0"/>
        <w:spacing w:line="360" w:lineRule="auto"/>
        <w:rPr>
          <w:rFonts w:ascii="Cambria" w:hAnsi="Cambria" w:cs="Arial"/>
          <w:sz w:val="22"/>
          <w:szCs w:val="22"/>
          <w:lang w:eastAsia="id-ID"/>
        </w:rPr>
      </w:pPr>
    </w:p>
    <w:p w14:paraId="67FD24A1" w14:textId="77777777" w:rsidR="00680AEB" w:rsidRPr="00F30D61" w:rsidRDefault="001C6B25" w:rsidP="008562DE">
      <w:pPr>
        <w:numPr>
          <w:ilvl w:val="0"/>
          <w:numId w:val="17"/>
        </w:numPr>
        <w:autoSpaceDE w:val="0"/>
        <w:autoSpaceDN w:val="0"/>
        <w:adjustRightInd w:val="0"/>
        <w:spacing w:line="360" w:lineRule="auto"/>
        <w:rPr>
          <w:rFonts w:ascii="Cambria" w:hAnsi="Cambria" w:cs="Arial"/>
          <w:sz w:val="22"/>
          <w:szCs w:val="22"/>
          <w:lang w:val="id-ID" w:eastAsia="id-ID"/>
        </w:rPr>
      </w:pPr>
      <w:r w:rsidRPr="00F30D61">
        <w:rPr>
          <w:rFonts w:ascii="Cambria" w:hAnsi="Cambria" w:cs="Arial"/>
          <w:bCs/>
          <w:sz w:val="22"/>
          <w:szCs w:val="22"/>
          <w:lang w:val="id-ID" w:eastAsia="id-ID"/>
        </w:rPr>
        <w:t xml:space="preserve">Model keputusan multi kriteria dengan </w:t>
      </w:r>
      <w:r w:rsidR="00D463BD" w:rsidRPr="00F30D61">
        <w:rPr>
          <w:rFonts w:ascii="Cambria" w:hAnsi="Cambria" w:cs="Arial"/>
          <w:bCs/>
          <w:sz w:val="22"/>
          <w:szCs w:val="22"/>
          <w:lang w:val="id-ID" w:eastAsia="id-ID"/>
        </w:rPr>
        <w:t>Analytic Network Process (ANP)</w:t>
      </w:r>
    </w:p>
    <w:p w14:paraId="757323D4" w14:textId="77777777" w:rsidR="00557A53" w:rsidRPr="00F30D61" w:rsidRDefault="00D463BD" w:rsidP="00557A53">
      <w:pPr>
        <w:autoSpaceDE w:val="0"/>
        <w:autoSpaceDN w:val="0"/>
        <w:adjustRightInd w:val="0"/>
        <w:spacing w:line="360" w:lineRule="auto"/>
        <w:ind w:left="720"/>
        <w:rPr>
          <w:rFonts w:ascii="Cambria" w:hAnsi="Cambria" w:cs="Arial"/>
          <w:sz w:val="22"/>
          <w:szCs w:val="22"/>
          <w:lang w:val="id-ID" w:eastAsia="id-ID"/>
        </w:rPr>
      </w:pPr>
      <w:r w:rsidRPr="00F30D61">
        <w:rPr>
          <w:rFonts w:ascii="Cambria" w:hAnsi="Cambria" w:cs="Arial"/>
          <w:bCs/>
          <w:sz w:val="22"/>
          <w:szCs w:val="22"/>
          <w:lang w:val="id-ID" w:eastAsia="id-ID"/>
        </w:rPr>
        <w:t>8</w:t>
      </w:r>
      <w:r w:rsidR="00557A53" w:rsidRPr="00F30D61">
        <w:rPr>
          <w:rFonts w:ascii="Cambria" w:hAnsi="Cambria" w:cs="Arial"/>
          <w:bCs/>
          <w:sz w:val="22"/>
          <w:szCs w:val="22"/>
          <w:lang w:val="id-ID" w:eastAsia="id-ID"/>
        </w:rPr>
        <w:t>.1.</w:t>
      </w:r>
      <w:r w:rsidR="00557A53" w:rsidRPr="00F30D61">
        <w:rPr>
          <w:rFonts w:ascii="Cambria" w:hAnsi="Cambria" w:cs="Arial"/>
          <w:sz w:val="22"/>
          <w:szCs w:val="22"/>
          <w:lang w:val="id-ID" w:eastAsia="id-ID"/>
        </w:rPr>
        <w:t xml:space="preserve"> </w:t>
      </w:r>
      <w:r w:rsidR="001C6B25" w:rsidRPr="00F30D61">
        <w:rPr>
          <w:rFonts w:ascii="Cambria" w:hAnsi="Cambria" w:cs="Arial"/>
          <w:sz w:val="22"/>
          <w:szCs w:val="22"/>
          <w:lang w:val="id-ID" w:eastAsia="id-ID"/>
        </w:rPr>
        <w:t xml:space="preserve">Prosedur model </w:t>
      </w:r>
      <w:r w:rsidRPr="00F30D61">
        <w:rPr>
          <w:rFonts w:ascii="Cambria" w:hAnsi="Cambria" w:cs="Arial"/>
          <w:sz w:val="22"/>
          <w:szCs w:val="22"/>
          <w:lang w:val="id-ID" w:eastAsia="id-ID"/>
        </w:rPr>
        <w:t>ANP</w:t>
      </w:r>
    </w:p>
    <w:p w14:paraId="5D327912" w14:textId="77777777" w:rsidR="00557A53" w:rsidRPr="00F30D61" w:rsidRDefault="00D463BD" w:rsidP="00557A53">
      <w:pPr>
        <w:autoSpaceDE w:val="0"/>
        <w:autoSpaceDN w:val="0"/>
        <w:adjustRightInd w:val="0"/>
        <w:spacing w:line="360" w:lineRule="auto"/>
        <w:ind w:left="720"/>
        <w:rPr>
          <w:rFonts w:ascii="Cambria" w:hAnsi="Cambria" w:cs="Arial"/>
          <w:sz w:val="22"/>
          <w:szCs w:val="22"/>
          <w:lang w:val="id-ID" w:eastAsia="id-ID"/>
        </w:rPr>
      </w:pPr>
      <w:r w:rsidRPr="00F30D61">
        <w:rPr>
          <w:rFonts w:ascii="Cambria" w:hAnsi="Cambria" w:cs="Arial"/>
          <w:sz w:val="22"/>
          <w:szCs w:val="22"/>
          <w:lang w:val="id-ID" w:eastAsia="id-ID"/>
        </w:rPr>
        <w:t>8</w:t>
      </w:r>
      <w:r w:rsidR="00557A53" w:rsidRPr="00F30D61">
        <w:rPr>
          <w:rFonts w:ascii="Cambria" w:hAnsi="Cambria" w:cs="Arial"/>
          <w:sz w:val="22"/>
          <w:szCs w:val="22"/>
          <w:lang w:val="id-ID" w:eastAsia="id-ID"/>
        </w:rPr>
        <w:t xml:space="preserve">.2. </w:t>
      </w:r>
      <w:r w:rsidR="001C6B25" w:rsidRPr="00F30D61">
        <w:rPr>
          <w:rFonts w:ascii="Cambria" w:hAnsi="Cambria" w:cs="Arial"/>
          <w:sz w:val="22"/>
          <w:szCs w:val="22"/>
          <w:lang w:val="id-ID" w:eastAsia="id-ID"/>
        </w:rPr>
        <w:t>Aplikasi kasus</w:t>
      </w:r>
      <w:r w:rsidR="00680AEB" w:rsidRPr="00F30D61">
        <w:rPr>
          <w:rFonts w:ascii="Cambria" w:hAnsi="Cambria" w:cs="Arial"/>
          <w:sz w:val="22"/>
          <w:szCs w:val="22"/>
          <w:lang w:val="id-ID" w:eastAsia="id-ID"/>
        </w:rPr>
        <w:t xml:space="preserve"> </w:t>
      </w:r>
    </w:p>
    <w:p w14:paraId="745B8785" w14:textId="77777777" w:rsidR="00557A53" w:rsidRPr="00F30D61" w:rsidRDefault="00557A53" w:rsidP="00557A53">
      <w:pPr>
        <w:autoSpaceDE w:val="0"/>
        <w:autoSpaceDN w:val="0"/>
        <w:adjustRightInd w:val="0"/>
        <w:spacing w:line="360" w:lineRule="auto"/>
        <w:ind w:left="720" w:hanging="294"/>
        <w:rPr>
          <w:rFonts w:ascii="Cambria" w:hAnsi="Cambria" w:cs="Arial"/>
          <w:sz w:val="22"/>
          <w:szCs w:val="22"/>
          <w:lang w:val="id-ID" w:eastAsia="id-ID"/>
        </w:rPr>
      </w:pPr>
    </w:p>
    <w:p w14:paraId="766AED4D" w14:textId="77777777" w:rsidR="00557A53" w:rsidRPr="00F30D61" w:rsidRDefault="0032186E" w:rsidP="008562DE">
      <w:pPr>
        <w:numPr>
          <w:ilvl w:val="0"/>
          <w:numId w:val="17"/>
        </w:numPr>
        <w:autoSpaceDE w:val="0"/>
        <w:autoSpaceDN w:val="0"/>
        <w:adjustRightInd w:val="0"/>
        <w:spacing w:line="360" w:lineRule="auto"/>
        <w:rPr>
          <w:rFonts w:ascii="Cambria" w:hAnsi="Cambria" w:cs="Arial"/>
          <w:sz w:val="22"/>
          <w:szCs w:val="22"/>
          <w:lang w:val="id-ID" w:eastAsia="id-ID"/>
        </w:rPr>
      </w:pPr>
      <w:r w:rsidRPr="00F30D61">
        <w:rPr>
          <w:rFonts w:ascii="Cambria" w:hAnsi="Cambria" w:cs="Arial"/>
          <w:bCs/>
          <w:sz w:val="22"/>
          <w:szCs w:val="22"/>
          <w:lang w:val="id-ID" w:eastAsia="id-ID"/>
        </w:rPr>
        <w:t>Game Theory</w:t>
      </w:r>
    </w:p>
    <w:p w14:paraId="7F1EAA11" w14:textId="77777777" w:rsidR="00557A53" w:rsidRPr="00F30D61" w:rsidRDefault="00D463BD" w:rsidP="00557A53">
      <w:pPr>
        <w:autoSpaceDE w:val="0"/>
        <w:autoSpaceDN w:val="0"/>
        <w:adjustRightInd w:val="0"/>
        <w:spacing w:line="360" w:lineRule="auto"/>
        <w:ind w:left="720"/>
        <w:rPr>
          <w:rFonts w:ascii="Cambria" w:hAnsi="Cambria" w:cs="Arial"/>
          <w:sz w:val="22"/>
          <w:szCs w:val="22"/>
          <w:lang w:val="id-ID" w:eastAsia="id-ID"/>
        </w:rPr>
      </w:pPr>
      <w:r w:rsidRPr="00F30D61">
        <w:rPr>
          <w:rFonts w:ascii="Cambria" w:hAnsi="Cambria" w:cs="Arial"/>
          <w:sz w:val="22"/>
          <w:szCs w:val="22"/>
          <w:lang w:val="id-ID" w:eastAsia="id-ID"/>
        </w:rPr>
        <w:t>9</w:t>
      </w:r>
      <w:r w:rsidR="00557A53" w:rsidRPr="00F30D61">
        <w:rPr>
          <w:rFonts w:ascii="Cambria" w:hAnsi="Cambria" w:cs="Arial"/>
          <w:sz w:val="22"/>
          <w:szCs w:val="22"/>
          <w:lang w:val="id-ID" w:eastAsia="id-ID"/>
        </w:rPr>
        <w:t>.1.</w:t>
      </w:r>
      <w:r w:rsidR="00C663C9" w:rsidRPr="00F30D61">
        <w:rPr>
          <w:rFonts w:ascii="Cambria" w:hAnsi="Cambria" w:cs="Arial"/>
          <w:sz w:val="22"/>
          <w:szCs w:val="22"/>
          <w:lang w:val="id-ID" w:eastAsia="id-ID"/>
        </w:rPr>
        <w:t xml:space="preserve"> </w:t>
      </w:r>
      <w:r w:rsidR="0032186E" w:rsidRPr="00F30D61">
        <w:rPr>
          <w:rFonts w:ascii="Cambria" w:hAnsi="Cambria" w:cs="Arial"/>
          <w:sz w:val="22"/>
          <w:szCs w:val="22"/>
          <w:lang w:val="id-ID" w:eastAsia="id-ID"/>
        </w:rPr>
        <w:t>Bahasa Game</w:t>
      </w:r>
    </w:p>
    <w:p w14:paraId="566F3B32" w14:textId="77777777" w:rsidR="00557A53" w:rsidRPr="00F30D61" w:rsidRDefault="00D463BD" w:rsidP="00557A53">
      <w:pPr>
        <w:autoSpaceDE w:val="0"/>
        <w:autoSpaceDN w:val="0"/>
        <w:adjustRightInd w:val="0"/>
        <w:spacing w:line="360" w:lineRule="auto"/>
        <w:ind w:left="720"/>
        <w:rPr>
          <w:rFonts w:ascii="Cambria" w:hAnsi="Cambria" w:cs="Arial"/>
          <w:sz w:val="22"/>
          <w:szCs w:val="22"/>
          <w:lang w:val="id-ID" w:eastAsia="id-ID"/>
        </w:rPr>
      </w:pPr>
      <w:r w:rsidRPr="00F30D61">
        <w:rPr>
          <w:rFonts w:ascii="Cambria" w:hAnsi="Cambria" w:cs="Arial"/>
          <w:sz w:val="22"/>
          <w:szCs w:val="22"/>
          <w:lang w:val="id-ID" w:eastAsia="id-ID"/>
        </w:rPr>
        <w:t>9</w:t>
      </w:r>
      <w:r w:rsidR="00557A53" w:rsidRPr="00F30D61">
        <w:rPr>
          <w:rFonts w:ascii="Cambria" w:hAnsi="Cambria" w:cs="Arial"/>
          <w:sz w:val="22"/>
          <w:szCs w:val="22"/>
          <w:lang w:val="id-ID" w:eastAsia="id-ID"/>
        </w:rPr>
        <w:t xml:space="preserve">.2. </w:t>
      </w:r>
      <w:r w:rsidR="0032186E" w:rsidRPr="00F30D61">
        <w:rPr>
          <w:rFonts w:ascii="Cambria" w:hAnsi="Cambria" w:cs="Arial"/>
          <w:sz w:val="22"/>
          <w:szCs w:val="22"/>
          <w:lang w:val="id-ID" w:eastAsia="id-ID"/>
        </w:rPr>
        <w:t>Kriteria Minimax</w:t>
      </w:r>
    </w:p>
    <w:p w14:paraId="043ED219" w14:textId="77777777" w:rsidR="00C663C9" w:rsidRPr="00F30D61" w:rsidRDefault="00D463BD" w:rsidP="00557A53">
      <w:pPr>
        <w:autoSpaceDE w:val="0"/>
        <w:autoSpaceDN w:val="0"/>
        <w:adjustRightInd w:val="0"/>
        <w:spacing w:line="360" w:lineRule="auto"/>
        <w:ind w:left="720"/>
        <w:rPr>
          <w:rFonts w:ascii="Cambria" w:hAnsi="Cambria" w:cs="Arial"/>
          <w:sz w:val="22"/>
          <w:szCs w:val="22"/>
          <w:lang w:val="id-ID" w:eastAsia="id-ID"/>
        </w:rPr>
      </w:pPr>
      <w:r w:rsidRPr="00F30D61">
        <w:rPr>
          <w:rFonts w:ascii="Cambria" w:hAnsi="Cambria" w:cs="Arial"/>
          <w:sz w:val="22"/>
          <w:szCs w:val="22"/>
          <w:lang w:val="id-ID" w:eastAsia="id-ID"/>
        </w:rPr>
        <w:t>9</w:t>
      </w:r>
      <w:r w:rsidR="00C663C9" w:rsidRPr="00F30D61">
        <w:rPr>
          <w:rFonts w:ascii="Cambria" w:hAnsi="Cambria" w:cs="Arial"/>
          <w:sz w:val="22"/>
          <w:szCs w:val="22"/>
          <w:lang w:val="id-ID" w:eastAsia="id-ID"/>
        </w:rPr>
        <w:t xml:space="preserve">.3. </w:t>
      </w:r>
      <w:r w:rsidR="0032186E" w:rsidRPr="00F30D61">
        <w:rPr>
          <w:rFonts w:ascii="Cambria" w:hAnsi="Cambria" w:cs="Arial"/>
          <w:sz w:val="22"/>
          <w:szCs w:val="22"/>
          <w:lang w:val="id-ID" w:eastAsia="id-ID"/>
        </w:rPr>
        <w:t>Strategi Game Murni</w:t>
      </w:r>
    </w:p>
    <w:p w14:paraId="790EAFE4" w14:textId="77777777" w:rsidR="0032186E" w:rsidRPr="00F30D61" w:rsidRDefault="00D463BD" w:rsidP="00557A53">
      <w:pPr>
        <w:autoSpaceDE w:val="0"/>
        <w:autoSpaceDN w:val="0"/>
        <w:adjustRightInd w:val="0"/>
        <w:spacing w:line="360" w:lineRule="auto"/>
        <w:ind w:left="720"/>
        <w:rPr>
          <w:rFonts w:ascii="Cambria" w:hAnsi="Cambria" w:cs="Arial"/>
          <w:sz w:val="22"/>
          <w:szCs w:val="22"/>
          <w:lang w:val="id-ID" w:eastAsia="id-ID"/>
        </w:rPr>
      </w:pPr>
      <w:r w:rsidRPr="00F30D61">
        <w:rPr>
          <w:rFonts w:ascii="Cambria" w:hAnsi="Cambria" w:cs="Arial"/>
          <w:sz w:val="22"/>
          <w:szCs w:val="22"/>
          <w:lang w:val="id-ID" w:eastAsia="id-ID"/>
        </w:rPr>
        <w:t>9</w:t>
      </w:r>
      <w:r w:rsidR="0032186E" w:rsidRPr="00F30D61">
        <w:rPr>
          <w:rFonts w:ascii="Cambria" w:hAnsi="Cambria" w:cs="Arial"/>
          <w:sz w:val="22"/>
          <w:szCs w:val="22"/>
          <w:lang w:val="id-ID" w:eastAsia="id-ID"/>
        </w:rPr>
        <w:t>.4. Strategi Game Kombinasi</w:t>
      </w:r>
    </w:p>
    <w:p w14:paraId="437EC17A" w14:textId="77777777" w:rsidR="0032186E" w:rsidRPr="00F30D61" w:rsidRDefault="00D463BD" w:rsidP="00557A53">
      <w:pPr>
        <w:autoSpaceDE w:val="0"/>
        <w:autoSpaceDN w:val="0"/>
        <w:adjustRightInd w:val="0"/>
        <w:spacing w:line="360" w:lineRule="auto"/>
        <w:ind w:left="720"/>
        <w:rPr>
          <w:rFonts w:ascii="Cambria" w:hAnsi="Cambria" w:cs="Arial"/>
          <w:sz w:val="22"/>
          <w:szCs w:val="22"/>
          <w:lang w:val="id-ID" w:eastAsia="id-ID"/>
        </w:rPr>
      </w:pPr>
      <w:r w:rsidRPr="00F30D61">
        <w:rPr>
          <w:rFonts w:ascii="Cambria" w:hAnsi="Cambria" w:cs="Arial"/>
          <w:sz w:val="22"/>
          <w:szCs w:val="22"/>
          <w:lang w:val="id-ID" w:eastAsia="id-ID"/>
        </w:rPr>
        <w:t>9</w:t>
      </w:r>
      <w:r w:rsidR="0032186E" w:rsidRPr="00F30D61">
        <w:rPr>
          <w:rFonts w:ascii="Cambria" w:hAnsi="Cambria" w:cs="Arial"/>
          <w:sz w:val="22"/>
          <w:szCs w:val="22"/>
          <w:lang w:val="id-ID" w:eastAsia="id-ID"/>
        </w:rPr>
        <w:t>.5. Dominansi</w:t>
      </w:r>
    </w:p>
    <w:p w14:paraId="70D144B4" w14:textId="77777777" w:rsidR="0032186E" w:rsidRPr="00F30D61" w:rsidRDefault="00D463BD" w:rsidP="00557A53">
      <w:pPr>
        <w:autoSpaceDE w:val="0"/>
        <w:autoSpaceDN w:val="0"/>
        <w:adjustRightInd w:val="0"/>
        <w:spacing w:line="360" w:lineRule="auto"/>
        <w:ind w:left="720"/>
        <w:rPr>
          <w:rFonts w:ascii="Cambria" w:hAnsi="Cambria" w:cs="Arial"/>
          <w:sz w:val="22"/>
          <w:szCs w:val="22"/>
          <w:lang w:val="id-ID" w:eastAsia="id-ID"/>
        </w:rPr>
      </w:pPr>
      <w:r w:rsidRPr="00F30D61">
        <w:rPr>
          <w:rFonts w:ascii="Cambria" w:hAnsi="Cambria" w:cs="Arial"/>
          <w:sz w:val="22"/>
          <w:szCs w:val="22"/>
          <w:lang w:val="id-ID" w:eastAsia="id-ID"/>
        </w:rPr>
        <w:t>9.</w:t>
      </w:r>
      <w:r w:rsidR="0032186E" w:rsidRPr="00F30D61">
        <w:rPr>
          <w:rFonts w:ascii="Cambria" w:hAnsi="Cambria" w:cs="Arial"/>
          <w:sz w:val="22"/>
          <w:szCs w:val="22"/>
          <w:lang w:val="id-ID" w:eastAsia="id-ID"/>
        </w:rPr>
        <w:t>6. Kasus Dinamika Game Theory</w:t>
      </w:r>
    </w:p>
    <w:p w14:paraId="27459000" w14:textId="77777777" w:rsidR="00557A53" w:rsidRPr="00F30D61" w:rsidRDefault="00557A53" w:rsidP="00557A53">
      <w:pPr>
        <w:autoSpaceDE w:val="0"/>
        <w:autoSpaceDN w:val="0"/>
        <w:adjustRightInd w:val="0"/>
        <w:spacing w:line="360" w:lineRule="auto"/>
        <w:ind w:left="720"/>
        <w:rPr>
          <w:rFonts w:ascii="Cambria" w:hAnsi="Cambria" w:cs="Arial"/>
          <w:sz w:val="22"/>
          <w:szCs w:val="22"/>
          <w:lang w:val="id-ID" w:eastAsia="id-ID"/>
        </w:rPr>
      </w:pPr>
    </w:p>
    <w:p w14:paraId="32B204FA" w14:textId="77777777" w:rsidR="00557A53" w:rsidRPr="00F30D61" w:rsidRDefault="0032186E" w:rsidP="008562DE">
      <w:pPr>
        <w:numPr>
          <w:ilvl w:val="0"/>
          <w:numId w:val="17"/>
        </w:numPr>
        <w:autoSpaceDE w:val="0"/>
        <w:autoSpaceDN w:val="0"/>
        <w:adjustRightInd w:val="0"/>
        <w:spacing w:line="360" w:lineRule="auto"/>
        <w:rPr>
          <w:rFonts w:ascii="Cambria" w:hAnsi="Cambria" w:cs="Arial"/>
          <w:sz w:val="22"/>
          <w:szCs w:val="22"/>
          <w:lang w:val="id-ID" w:eastAsia="id-ID"/>
        </w:rPr>
      </w:pPr>
      <w:r w:rsidRPr="00F30D61">
        <w:rPr>
          <w:rFonts w:ascii="Cambria" w:hAnsi="Cambria" w:cs="Arial"/>
          <w:bCs/>
          <w:sz w:val="22"/>
          <w:szCs w:val="22"/>
          <w:lang w:val="id-ID" w:eastAsia="id-ID"/>
        </w:rPr>
        <w:t>Simulasi Monte Carlo</w:t>
      </w:r>
    </w:p>
    <w:p w14:paraId="7275AE67" w14:textId="77777777" w:rsidR="00557A53" w:rsidRPr="00F30D61" w:rsidRDefault="00557A53" w:rsidP="00557A53">
      <w:pPr>
        <w:autoSpaceDE w:val="0"/>
        <w:autoSpaceDN w:val="0"/>
        <w:adjustRightInd w:val="0"/>
        <w:spacing w:line="360" w:lineRule="auto"/>
        <w:ind w:left="720"/>
        <w:rPr>
          <w:rFonts w:ascii="Cambria" w:hAnsi="Cambria" w:cs="Arial"/>
          <w:sz w:val="22"/>
          <w:szCs w:val="22"/>
          <w:lang w:val="id-ID" w:eastAsia="id-ID"/>
        </w:rPr>
      </w:pPr>
      <w:r w:rsidRPr="00F30D61">
        <w:rPr>
          <w:rFonts w:ascii="Cambria" w:hAnsi="Cambria" w:cs="Arial"/>
          <w:sz w:val="22"/>
          <w:szCs w:val="22"/>
          <w:lang w:val="id-ID" w:eastAsia="id-ID"/>
        </w:rPr>
        <w:t>1</w:t>
      </w:r>
      <w:r w:rsidR="00D463BD" w:rsidRPr="00F30D61">
        <w:rPr>
          <w:rFonts w:ascii="Cambria" w:hAnsi="Cambria" w:cs="Arial"/>
          <w:sz w:val="22"/>
          <w:szCs w:val="22"/>
          <w:lang w:val="id-ID" w:eastAsia="id-ID"/>
        </w:rPr>
        <w:t>0</w:t>
      </w:r>
      <w:r w:rsidRPr="00F30D61">
        <w:rPr>
          <w:rFonts w:ascii="Cambria" w:hAnsi="Cambria" w:cs="Arial"/>
          <w:sz w:val="22"/>
          <w:szCs w:val="22"/>
          <w:lang w:val="id-ID" w:eastAsia="id-ID"/>
        </w:rPr>
        <w:t>.1.</w:t>
      </w:r>
      <w:r w:rsidR="00C663C9" w:rsidRPr="00F30D61">
        <w:rPr>
          <w:rFonts w:ascii="Cambria" w:hAnsi="Cambria" w:cs="Arial"/>
          <w:sz w:val="22"/>
          <w:szCs w:val="22"/>
          <w:lang w:val="id-ID" w:eastAsia="id-ID"/>
        </w:rPr>
        <w:t xml:space="preserve"> </w:t>
      </w:r>
      <w:r w:rsidR="0032186E" w:rsidRPr="00F30D61">
        <w:rPr>
          <w:rFonts w:ascii="Cambria" w:hAnsi="Cambria" w:cs="Arial"/>
          <w:sz w:val="22"/>
          <w:szCs w:val="22"/>
          <w:lang w:val="id-ID" w:eastAsia="id-ID"/>
        </w:rPr>
        <w:t>Definisi Simulasi Monte Carlo</w:t>
      </w:r>
    </w:p>
    <w:p w14:paraId="27B09F7A" w14:textId="77777777" w:rsidR="00557A53" w:rsidRPr="00F30D61" w:rsidRDefault="00557A53" w:rsidP="00557A53">
      <w:pPr>
        <w:autoSpaceDE w:val="0"/>
        <w:autoSpaceDN w:val="0"/>
        <w:adjustRightInd w:val="0"/>
        <w:spacing w:line="360" w:lineRule="auto"/>
        <w:ind w:left="720"/>
        <w:rPr>
          <w:rFonts w:ascii="Cambria" w:hAnsi="Cambria" w:cs="Arial"/>
          <w:sz w:val="22"/>
          <w:szCs w:val="22"/>
          <w:lang w:val="id-ID" w:eastAsia="id-ID"/>
        </w:rPr>
      </w:pPr>
      <w:r w:rsidRPr="00F30D61">
        <w:rPr>
          <w:rFonts w:ascii="Cambria" w:hAnsi="Cambria" w:cs="Arial"/>
          <w:sz w:val="22"/>
          <w:szCs w:val="22"/>
          <w:lang w:val="id-ID" w:eastAsia="id-ID"/>
        </w:rPr>
        <w:t>1</w:t>
      </w:r>
      <w:r w:rsidR="00D463BD" w:rsidRPr="00F30D61">
        <w:rPr>
          <w:rFonts w:ascii="Cambria" w:hAnsi="Cambria" w:cs="Arial"/>
          <w:sz w:val="22"/>
          <w:szCs w:val="22"/>
          <w:lang w:val="id-ID" w:eastAsia="id-ID"/>
        </w:rPr>
        <w:t>0</w:t>
      </w:r>
      <w:r w:rsidRPr="00F30D61">
        <w:rPr>
          <w:rFonts w:ascii="Cambria" w:hAnsi="Cambria" w:cs="Arial"/>
          <w:sz w:val="22"/>
          <w:szCs w:val="22"/>
          <w:lang w:val="id-ID" w:eastAsia="id-ID"/>
        </w:rPr>
        <w:t>.2.</w:t>
      </w:r>
      <w:r w:rsidR="00C663C9" w:rsidRPr="00F30D61">
        <w:rPr>
          <w:rFonts w:ascii="Cambria" w:hAnsi="Cambria" w:cs="Arial"/>
          <w:sz w:val="22"/>
          <w:szCs w:val="22"/>
          <w:lang w:val="id-ID" w:eastAsia="id-ID"/>
        </w:rPr>
        <w:t xml:space="preserve"> </w:t>
      </w:r>
      <w:r w:rsidR="0032186E" w:rsidRPr="00F30D61">
        <w:rPr>
          <w:rFonts w:ascii="Cambria" w:hAnsi="Cambria" w:cs="Arial"/>
          <w:sz w:val="22"/>
          <w:szCs w:val="22"/>
          <w:lang w:val="id-ID" w:eastAsia="id-ID"/>
        </w:rPr>
        <w:t>Aplikasi Simulasi Monte Carlo berdasar contoh kasus</w:t>
      </w:r>
    </w:p>
    <w:p w14:paraId="3DE2E11D" w14:textId="77777777" w:rsidR="00C663C9" w:rsidRPr="00F30D61" w:rsidRDefault="00C663C9" w:rsidP="00557A53">
      <w:pPr>
        <w:autoSpaceDE w:val="0"/>
        <w:autoSpaceDN w:val="0"/>
        <w:adjustRightInd w:val="0"/>
        <w:spacing w:line="360" w:lineRule="auto"/>
        <w:ind w:left="720"/>
        <w:rPr>
          <w:rFonts w:ascii="Cambria" w:hAnsi="Cambria" w:cs="Arial"/>
          <w:sz w:val="22"/>
          <w:szCs w:val="22"/>
          <w:lang w:val="id-ID" w:eastAsia="id-ID"/>
        </w:rPr>
      </w:pPr>
      <w:r w:rsidRPr="00F30D61">
        <w:rPr>
          <w:rFonts w:ascii="Cambria" w:hAnsi="Cambria" w:cs="Arial"/>
          <w:sz w:val="22"/>
          <w:szCs w:val="22"/>
          <w:lang w:val="id-ID" w:eastAsia="id-ID"/>
        </w:rPr>
        <w:t>1</w:t>
      </w:r>
      <w:r w:rsidR="00D463BD" w:rsidRPr="00F30D61">
        <w:rPr>
          <w:rFonts w:ascii="Cambria" w:hAnsi="Cambria" w:cs="Arial"/>
          <w:sz w:val="22"/>
          <w:szCs w:val="22"/>
          <w:lang w:val="id-ID" w:eastAsia="id-ID"/>
        </w:rPr>
        <w:t>0</w:t>
      </w:r>
      <w:r w:rsidRPr="00F30D61">
        <w:rPr>
          <w:rFonts w:ascii="Cambria" w:hAnsi="Cambria" w:cs="Arial"/>
          <w:sz w:val="22"/>
          <w:szCs w:val="22"/>
          <w:lang w:val="id-ID" w:eastAsia="id-ID"/>
        </w:rPr>
        <w:t xml:space="preserve">.3. </w:t>
      </w:r>
      <w:r w:rsidR="0032186E" w:rsidRPr="00F30D61">
        <w:rPr>
          <w:rFonts w:ascii="Cambria" w:hAnsi="Cambria" w:cs="Arial"/>
          <w:sz w:val="22"/>
          <w:szCs w:val="22"/>
          <w:lang w:val="id-ID" w:eastAsia="id-ID"/>
        </w:rPr>
        <w:t>Aplikasi program komputer EXCEL untuk Simulasi Monte Carlo</w:t>
      </w:r>
    </w:p>
    <w:p w14:paraId="43E2EE8D" w14:textId="77777777" w:rsidR="00A267F0" w:rsidRPr="00F30D61" w:rsidRDefault="00A267F0" w:rsidP="00557A53">
      <w:pPr>
        <w:autoSpaceDE w:val="0"/>
        <w:autoSpaceDN w:val="0"/>
        <w:adjustRightInd w:val="0"/>
        <w:spacing w:line="360" w:lineRule="auto"/>
        <w:ind w:left="720"/>
        <w:rPr>
          <w:rFonts w:ascii="Cambria" w:hAnsi="Cambria" w:cs="Arial"/>
          <w:sz w:val="22"/>
          <w:szCs w:val="22"/>
          <w:lang w:val="id-ID" w:eastAsia="id-ID"/>
        </w:rPr>
      </w:pPr>
    </w:p>
    <w:p w14:paraId="73E668F7" w14:textId="77777777" w:rsidR="00C663C9" w:rsidRPr="00F30D61" w:rsidRDefault="00C663C9" w:rsidP="00C663C9">
      <w:pPr>
        <w:autoSpaceDE w:val="0"/>
        <w:autoSpaceDN w:val="0"/>
        <w:adjustRightInd w:val="0"/>
        <w:spacing w:line="360" w:lineRule="auto"/>
        <w:ind w:left="720" w:hanging="360"/>
        <w:rPr>
          <w:rFonts w:ascii="Cambria" w:hAnsi="Cambria" w:cs="Arial"/>
          <w:sz w:val="22"/>
          <w:szCs w:val="22"/>
          <w:lang w:val="id-ID" w:eastAsia="id-ID"/>
        </w:rPr>
      </w:pPr>
      <w:r w:rsidRPr="00F30D61">
        <w:rPr>
          <w:rFonts w:ascii="Cambria" w:hAnsi="Cambria" w:cs="Arial"/>
          <w:sz w:val="22"/>
          <w:szCs w:val="22"/>
          <w:lang w:val="id-ID" w:eastAsia="id-ID"/>
        </w:rPr>
        <w:t>1</w:t>
      </w:r>
      <w:r w:rsidR="00D463BD" w:rsidRPr="00F30D61">
        <w:rPr>
          <w:rFonts w:ascii="Cambria" w:hAnsi="Cambria" w:cs="Arial"/>
          <w:sz w:val="22"/>
          <w:szCs w:val="22"/>
          <w:lang w:val="id-ID" w:eastAsia="id-ID"/>
        </w:rPr>
        <w:t>1</w:t>
      </w:r>
      <w:r w:rsidRPr="00F30D61">
        <w:rPr>
          <w:rFonts w:ascii="Cambria" w:hAnsi="Cambria" w:cs="Arial"/>
          <w:sz w:val="22"/>
          <w:szCs w:val="22"/>
          <w:lang w:val="id-ID" w:eastAsia="id-ID"/>
        </w:rPr>
        <w:t xml:space="preserve">. </w:t>
      </w:r>
      <w:r w:rsidR="00D463BD" w:rsidRPr="00F30D61">
        <w:rPr>
          <w:rFonts w:ascii="Cambria" w:hAnsi="Cambria" w:cs="Arial"/>
          <w:sz w:val="22"/>
          <w:szCs w:val="22"/>
          <w:lang w:val="id-ID" w:eastAsia="id-ID"/>
        </w:rPr>
        <w:t xml:space="preserve"> </w:t>
      </w:r>
      <w:r w:rsidR="0032186E" w:rsidRPr="00F30D61">
        <w:rPr>
          <w:rFonts w:ascii="Cambria" w:hAnsi="Cambria" w:cs="Arial"/>
          <w:i/>
          <w:sz w:val="22"/>
          <w:szCs w:val="22"/>
          <w:lang w:val="id-ID" w:eastAsia="id-ID"/>
        </w:rPr>
        <w:t>Newsvendor Problem</w:t>
      </w:r>
    </w:p>
    <w:p w14:paraId="6955D273" w14:textId="77777777" w:rsidR="00C663C9" w:rsidRPr="00F30D61" w:rsidRDefault="00C663C9" w:rsidP="00C663C9">
      <w:pPr>
        <w:autoSpaceDE w:val="0"/>
        <w:autoSpaceDN w:val="0"/>
        <w:adjustRightInd w:val="0"/>
        <w:spacing w:line="360" w:lineRule="auto"/>
        <w:ind w:left="720"/>
        <w:rPr>
          <w:rFonts w:ascii="Cambria" w:hAnsi="Cambria" w:cs="Arial"/>
          <w:sz w:val="22"/>
          <w:szCs w:val="22"/>
          <w:lang w:val="id-ID" w:eastAsia="id-ID"/>
        </w:rPr>
      </w:pPr>
      <w:r w:rsidRPr="00F30D61">
        <w:rPr>
          <w:rFonts w:ascii="Cambria" w:hAnsi="Cambria" w:cs="Arial"/>
          <w:sz w:val="22"/>
          <w:szCs w:val="22"/>
          <w:lang w:val="id-ID" w:eastAsia="id-ID"/>
        </w:rPr>
        <w:t>1</w:t>
      </w:r>
      <w:r w:rsidR="00D463BD" w:rsidRPr="00F30D61">
        <w:rPr>
          <w:rFonts w:ascii="Cambria" w:hAnsi="Cambria" w:cs="Arial"/>
          <w:sz w:val="22"/>
          <w:szCs w:val="22"/>
          <w:lang w:val="id-ID" w:eastAsia="id-ID"/>
        </w:rPr>
        <w:t>1</w:t>
      </w:r>
      <w:r w:rsidRPr="00F30D61">
        <w:rPr>
          <w:rFonts w:ascii="Cambria" w:hAnsi="Cambria" w:cs="Arial"/>
          <w:sz w:val="22"/>
          <w:szCs w:val="22"/>
          <w:lang w:val="id-ID" w:eastAsia="id-ID"/>
        </w:rPr>
        <w:t xml:space="preserve">.1. </w:t>
      </w:r>
      <w:r w:rsidR="0032186E" w:rsidRPr="00F30D61">
        <w:rPr>
          <w:rFonts w:ascii="Cambria" w:hAnsi="Cambria" w:cs="Arial"/>
          <w:sz w:val="22"/>
          <w:szCs w:val="22"/>
          <w:lang w:val="id-ID" w:eastAsia="id-ID"/>
        </w:rPr>
        <w:t xml:space="preserve">Definisi </w:t>
      </w:r>
      <w:r w:rsidR="0032186E" w:rsidRPr="00F30D61">
        <w:rPr>
          <w:rFonts w:ascii="Cambria" w:hAnsi="Cambria" w:cs="Arial"/>
          <w:i/>
          <w:sz w:val="22"/>
          <w:szCs w:val="22"/>
          <w:lang w:val="id-ID" w:eastAsia="id-ID"/>
        </w:rPr>
        <w:t>Newsvendor Problem</w:t>
      </w:r>
      <w:r w:rsidR="0032186E" w:rsidRPr="00F30D61">
        <w:rPr>
          <w:rFonts w:ascii="Cambria" w:hAnsi="Cambria" w:cs="Arial"/>
          <w:sz w:val="22"/>
          <w:szCs w:val="22"/>
          <w:lang w:val="id-ID" w:eastAsia="id-ID"/>
        </w:rPr>
        <w:t xml:space="preserve"> </w:t>
      </w:r>
    </w:p>
    <w:p w14:paraId="1C777666" w14:textId="77777777" w:rsidR="0032186E" w:rsidRPr="00F30D61" w:rsidRDefault="0032186E" w:rsidP="00C663C9">
      <w:pPr>
        <w:autoSpaceDE w:val="0"/>
        <w:autoSpaceDN w:val="0"/>
        <w:adjustRightInd w:val="0"/>
        <w:spacing w:line="360" w:lineRule="auto"/>
        <w:ind w:left="720"/>
        <w:rPr>
          <w:rFonts w:ascii="Cambria" w:hAnsi="Cambria" w:cs="Arial"/>
          <w:sz w:val="22"/>
          <w:szCs w:val="22"/>
          <w:lang w:val="id-ID" w:eastAsia="id-ID"/>
        </w:rPr>
      </w:pPr>
      <w:r w:rsidRPr="00F30D61">
        <w:rPr>
          <w:rFonts w:ascii="Cambria" w:hAnsi="Cambria" w:cs="Arial"/>
          <w:sz w:val="22"/>
          <w:szCs w:val="22"/>
          <w:lang w:val="id-ID" w:eastAsia="id-ID"/>
        </w:rPr>
        <w:t>1</w:t>
      </w:r>
      <w:r w:rsidR="00D463BD" w:rsidRPr="00F30D61">
        <w:rPr>
          <w:rFonts w:ascii="Cambria" w:hAnsi="Cambria" w:cs="Arial"/>
          <w:sz w:val="22"/>
          <w:szCs w:val="22"/>
          <w:lang w:val="id-ID" w:eastAsia="id-ID"/>
        </w:rPr>
        <w:t>1</w:t>
      </w:r>
      <w:r w:rsidRPr="00F30D61">
        <w:rPr>
          <w:rFonts w:ascii="Cambria" w:hAnsi="Cambria" w:cs="Arial"/>
          <w:sz w:val="22"/>
          <w:szCs w:val="22"/>
          <w:lang w:val="id-ID" w:eastAsia="id-ID"/>
        </w:rPr>
        <w:t xml:space="preserve">.2. Distribusi peluang </w:t>
      </w:r>
    </w:p>
    <w:p w14:paraId="2E05DAC2" w14:textId="77777777" w:rsidR="00C663C9" w:rsidRPr="00F30D61" w:rsidRDefault="00C663C9" w:rsidP="00C663C9">
      <w:pPr>
        <w:autoSpaceDE w:val="0"/>
        <w:autoSpaceDN w:val="0"/>
        <w:adjustRightInd w:val="0"/>
        <w:spacing w:line="360" w:lineRule="auto"/>
        <w:ind w:left="720"/>
        <w:rPr>
          <w:rFonts w:ascii="Cambria" w:hAnsi="Cambria" w:cs="Arial"/>
          <w:sz w:val="22"/>
          <w:szCs w:val="22"/>
          <w:lang w:val="id-ID" w:eastAsia="id-ID"/>
        </w:rPr>
      </w:pPr>
      <w:r w:rsidRPr="00F30D61">
        <w:rPr>
          <w:rFonts w:ascii="Cambria" w:hAnsi="Cambria" w:cs="Arial"/>
          <w:sz w:val="22"/>
          <w:szCs w:val="22"/>
          <w:lang w:val="id-ID" w:eastAsia="id-ID"/>
        </w:rPr>
        <w:t>1</w:t>
      </w:r>
      <w:r w:rsidR="00D463BD" w:rsidRPr="00F30D61">
        <w:rPr>
          <w:rFonts w:ascii="Cambria" w:hAnsi="Cambria" w:cs="Arial"/>
          <w:sz w:val="22"/>
          <w:szCs w:val="22"/>
          <w:lang w:val="id-ID" w:eastAsia="id-ID"/>
        </w:rPr>
        <w:t>1</w:t>
      </w:r>
      <w:r w:rsidRPr="00F30D61">
        <w:rPr>
          <w:rFonts w:ascii="Cambria" w:hAnsi="Cambria" w:cs="Arial"/>
          <w:sz w:val="22"/>
          <w:szCs w:val="22"/>
          <w:lang w:val="id-ID" w:eastAsia="id-ID"/>
        </w:rPr>
        <w:t>.</w:t>
      </w:r>
      <w:r w:rsidR="00144202" w:rsidRPr="00F30D61">
        <w:rPr>
          <w:rFonts w:ascii="Cambria" w:hAnsi="Cambria" w:cs="Arial"/>
          <w:sz w:val="22"/>
          <w:szCs w:val="22"/>
          <w:lang w:val="id-ID" w:eastAsia="id-ID"/>
        </w:rPr>
        <w:t>3</w:t>
      </w:r>
      <w:r w:rsidRPr="00F30D61">
        <w:rPr>
          <w:rFonts w:ascii="Cambria" w:hAnsi="Cambria" w:cs="Arial"/>
          <w:sz w:val="22"/>
          <w:szCs w:val="22"/>
          <w:lang w:val="id-ID" w:eastAsia="id-ID"/>
        </w:rPr>
        <w:t xml:space="preserve">. </w:t>
      </w:r>
      <w:r w:rsidR="0032186E" w:rsidRPr="00F30D61">
        <w:rPr>
          <w:rFonts w:ascii="Cambria" w:hAnsi="Cambria" w:cs="Arial"/>
          <w:sz w:val="22"/>
          <w:szCs w:val="22"/>
          <w:lang w:val="id-ID" w:eastAsia="id-ID"/>
        </w:rPr>
        <w:t xml:space="preserve">Aplikasi </w:t>
      </w:r>
      <w:r w:rsidR="0032186E" w:rsidRPr="00F30D61">
        <w:rPr>
          <w:rFonts w:ascii="Cambria" w:hAnsi="Cambria" w:cs="Arial"/>
          <w:i/>
          <w:sz w:val="22"/>
          <w:szCs w:val="22"/>
          <w:lang w:val="id-ID" w:eastAsia="id-ID"/>
        </w:rPr>
        <w:t>Newsvendor Problem</w:t>
      </w:r>
      <w:r w:rsidR="0032186E" w:rsidRPr="00F30D61">
        <w:rPr>
          <w:rFonts w:ascii="Cambria" w:hAnsi="Cambria" w:cs="Arial"/>
          <w:sz w:val="22"/>
          <w:szCs w:val="22"/>
          <w:lang w:val="id-ID" w:eastAsia="id-ID"/>
        </w:rPr>
        <w:t xml:space="preserve"> untuk </w:t>
      </w:r>
      <w:r w:rsidR="00144202" w:rsidRPr="00F30D61">
        <w:rPr>
          <w:rFonts w:ascii="Cambria" w:hAnsi="Cambria" w:cs="Arial"/>
          <w:sz w:val="22"/>
          <w:szCs w:val="22"/>
          <w:lang w:val="id-ID" w:eastAsia="id-ID"/>
        </w:rPr>
        <w:t xml:space="preserve">keputusan </w:t>
      </w:r>
      <w:r w:rsidR="00D463BD" w:rsidRPr="00F30D61">
        <w:rPr>
          <w:rFonts w:ascii="Cambria" w:hAnsi="Cambria" w:cs="Arial"/>
          <w:sz w:val="22"/>
          <w:szCs w:val="22"/>
          <w:lang w:val="id-ID" w:eastAsia="id-ID"/>
        </w:rPr>
        <w:t>pengadaan</w:t>
      </w:r>
    </w:p>
    <w:p w14:paraId="31A604B1" w14:textId="77777777" w:rsidR="00C663C9" w:rsidRPr="00F30D61" w:rsidRDefault="00C663C9" w:rsidP="00144202">
      <w:pPr>
        <w:autoSpaceDE w:val="0"/>
        <w:autoSpaceDN w:val="0"/>
        <w:adjustRightInd w:val="0"/>
        <w:spacing w:line="360" w:lineRule="auto"/>
        <w:ind w:left="720"/>
        <w:rPr>
          <w:rFonts w:ascii="Cambria" w:hAnsi="Cambria" w:cs="Arial"/>
          <w:sz w:val="22"/>
          <w:szCs w:val="22"/>
          <w:lang w:val="id-ID" w:eastAsia="id-ID"/>
        </w:rPr>
      </w:pPr>
    </w:p>
    <w:p w14:paraId="490EC754" w14:textId="77777777" w:rsidR="00C663C9" w:rsidRPr="00F30D61" w:rsidRDefault="00C663C9" w:rsidP="00C663C9">
      <w:pPr>
        <w:autoSpaceDE w:val="0"/>
        <w:autoSpaceDN w:val="0"/>
        <w:adjustRightInd w:val="0"/>
        <w:spacing w:line="360" w:lineRule="auto"/>
        <w:ind w:left="720" w:hanging="360"/>
        <w:rPr>
          <w:rFonts w:ascii="Cambria" w:hAnsi="Cambria" w:cs="Arial"/>
          <w:sz w:val="22"/>
          <w:szCs w:val="22"/>
          <w:lang w:val="id-ID" w:eastAsia="id-ID"/>
        </w:rPr>
      </w:pPr>
      <w:r w:rsidRPr="00F30D61">
        <w:rPr>
          <w:rFonts w:ascii="Cambria" w:hAnsi="Cambria" w:cs="Arial"/>
          <w:sz w:val="22"/>
          <w:szCs w:val="22"/>
          <w:lang w:val="id-ID" w:eastAsia="id-ID"/>
        </w:rPr>
        <w:t>1</w:t>
      </w:r>
      <w:r w:rsidR="00D463BD" w:rsidRPr="00F30D61">
        <w:rPr>
          <w:rFonts w:ascii="Cambria" w:hAnsi="Cambria" w:cs="Arial"/>
          <w:sz w:val="22"/>
          <w:szCs w:val="22"/>
          <w:lang w:val="id-ID" w:eastAsia="id-ID"/>
        </w:rPr>
        <w:t>2</w:t>
      </w:r>
      <w:r w:rsidRPr="00F30D61">
        <w:rPr>
          <w:rFonts w:ascii="Cambria" w:hAnsi="Cambria" w:cs="Arial"/>
          <w:sz w:val="22"/>
          <w:szCs w:val="22"/>
          <w:lang w:val="id-ID" w:eastAsia="id-ID"/>
        </w:rPr>
        <w:t xml:space="preserve">. </w:t>
      </w:r>
      <w:r w:rsidR="00144202" w:rsidRPr="00F30D61">
        <w:rPr>
          <w:rFonts w:ascii="Cambria" w:hAnsi="Cambria" w:cs="Arial"/>
          <w:sz w:val="22"/>
          <w:szCs w:val="22"/>
          <w:lang w:val="id-ID" w:eastAsia="id-ID"/>
        </w:rPr>
        <w:t>Analisa Rantai Markov</w:t>
      </w:r>
    </w:p>
    <w:p w14:paraId="5701B0DD" w14:textId="77777777" w:rsidR="00C663C9" w:rsidRPr="00F30D61" w:rsidRDefault="00C663C9" w:rsidP="00C663C9">
      <w:pPr>
        <w:autoSpaceDE w:val="0"/>
        <w:autoSpaceDN w:val="0"/>
        <w:adjustRightInd w:val="0"/>
        <w:spacing w:line="360" w:lineRule="auto"/>
        <w:ind w:left="720"/>
        <w:rPr>
          <w:rFonts w:ascii="Cambria" w:hAnsi="Cambria" w:cs="Arial"/>
          <w:sz w:val="22"/>
          <w:szCs w:val="22"/>
          <w:lang w:val="id-ID" w:eastAsia="id-ID"/>
        </w:rPr>
      </w:pPr>
      <w:r w:rsidRPr="00F30D61">
        <w:rPr>
          <w:rFonts w:ascii="Cambria" w:hAnsi="Cambria" w:cs="Arial"/>
          <w:sz w:val="22"/>
          <w:szCs w:val="22"/>
          <w:lang w:val="id-ID" w:eastAsia="id-ID"/>
        </w:rPr>
        <w:t>1</w:t>
      </w:r>
      <w:r w:rsidR="00D463BD" w:rsidRPr="00F30D61">
        <w:rPr>
          <w:rFonts w:ascii="Cambria" w:hAnsi="Cambria" w:cs="Arial"/>
          <w:sz w:val="22"/>
          <w:szCs w:val="22"/>
          <w:lang w:val="id-ID" w:eastAsia="id-ID"/>
        </w:rPr>
        <w:t>2</w:t>
      </w:r>
      <w:r w:rsidRPr="00F30D61">
        <w:rPr>
          <w:rFonts w:ascii="Cambria" w:hAnsi="Cambria" w:cs="Arial"/>
          <w:sz w:val="22"/>
          <w:szCs w:val="22"/>
          <w:lang w:val="id-ID" w:eastAsia="id-ID"/>
        </w:rPr>
        <w:t xml:space="preserve">.1. </w:t>
      </w:r>
      <w:r w:rsidR="00144202" w:rsidRPr="00F30D61">
        <w:rPr>
          <w:rFonts w:ascii="Cambria" w:hAnsi="Cambria" w:cs="Arial"/>
          <w:sz w:val="22"/>
          <w:szCs w:val="22"/>
          <w:lang w:val="id-ID" w:eastAsia="id-ID"/>
        </w:rPr>
        <w:t>Definisi Rantai Markov</w:t>
      </w:r>
    </w:p>
    <w:p w14:paraId="76EAF5D5" w14:textId="77777777" w:rsidR="00144202" w:rsidRPr="00F30D61" w:rsidRDefault="00C663C9" w:rsidP="00895071">
      <w:pPr>
        <w:autoSpaceDE w:val="0"/>
        <w:autoSpaceDN w:val="0"/>
        <w:adjustRightInd w:val="0"/>
        <w:spacing w:line="360" w:lineRule="auto"/>
        <w:ind w:left="720"/>
        <w:rPr>
          <w:rFonts w:ascii="Cambria" w:hAnsi="Cambria" w:cs="Arial"/>
          <w:sz w:val="22"/>
          <w:szCs w:val="22"/>
          <w:lang w:val="id-ID" w:eastAsia="id-ID"/>
        </w:rPr>
      </w:pPr>
      <w:r w:rsidRPr="00F30D61">
        <w:rPr>
          <w:rFonts w:ascii="Cambria" w:hAnsi="Cambria" w:cs="Arial"/>
          <w:sz w:val="22"/>
          <w:szCs w:val="22"/>
          <w:lang w:val="id-ID" w:eastAsia="id-ID"/>
        </w:rPr>
        <w:lastRenderedPageBreak/>
        <w:t>1</w:t>
      </w:r>
      <w:r w:rsidR="00D463BD" w:rsidRPr="00F30D61">
        <w:rPr>
          <w:rFonts w:ascii="Cambria" w:hAnsi="Cambria" w:cs="Arial"/>
          <w:sz w:val="22"/>
          <w:szCs w:val="22"/>
          <w:lang w:val="id-ID" w:eastAsia="id-ID"/>
        </w:rPr>
        <w:t>2</w:t>
      </w:r>
      <w:r w:rsidRPr="00F30D61">
        <w:rPr>
          <w:rFonts w:ascii="Cambria" w:hAnsi="Cambria" w:cs="Arial"/>
          <w:sz w:val="22"/>
          <w:szCs w:val="22"/>
          <w:lang w:val="id-ID" w:eastAsia="id-ID"/>
        </w:rPr>
        <w:t xml:space="preserve">.2. </w:t>
      </w:r>
      <w:r w:rsidR="00144202" w:rsidRPr="00F30D61">
        <w:rPr>
          <w:rFonts w:ascii="Cambria" w:hAnsi="Cambria" w:cs="Arial"/>
          <w:sz w:val="22"/>
          <w:szCs w:val="22"/>
          <w:lang w:val="id-ID" w:eastAsia="id-ID"/>
        </w:rPr>
        <w:t xml:space="preserve">Contoh kasus penerapan analisa rantai Markov untuk </w:t>
      </w:r>
      <w:r w:rsidR="00AE6082" w:rsidRPr="00F30D61">
        <w:rPr>
          <w:rFonts w:ascii="Cambria" w:hAnsi="Cambria" w:cs="Arial"/>
          <w:sz w:val="22"/>
          <w:szCs w:val="22"/>
          <w:lang w:val="id-ID" w:eastAsia="id-ID"/>
        </w:rPr>
        <w:t>transisi tak berbalik</w:t>
      </w:r>
    </w:p>
    <w:p w14:paraId="2EE5EDA2" w14:textId="77777777" w:rsidR="00FB2059" w:rsidRPr="00F30D61" w:rsidRDefault="00144202" w:rsidP="00895071">
      <w:pPr>
        <w:autoSpaceDE w:val="0"/>
        <w:autoSpaceDN w:val="0"/>
        <w:adjustRightInd w:val="0"/>
        <w:spacing w:line="360" w:lineRule="auto"/>
        <w:ind w:left="720"/>
        <w:rPr>
          <w:rFonts w:ascii="Cambria" w:hAnsi="Cambria" w:cs="Arial"/>
          <w:sz w:val="22"/>
          <w:szCs w:val="22"/>
          <w:lang w:val="id-ID" w:eastAsia="id-ID"/>
        </w:rPr>
      </w:pPr>
      <w:r w:rsidRPr="00F30D61">
        <w:rPr>
          <w:rFonts w:ascii="Cambria" w:hAnsi="Cambria" w:cs="Arial"/>
          <w:sz w:val="22"/>
          <w:szCs w:val="22"/>
          <w:lang w:val="id-ID" w:eastAsia="id-ID"/>
        </w:rPr>
        <w:t>1</w:t>
      </w:r>
      <w:r w:rsidR="00D463BD" w:rsidRPr="00F30D61">
        <w:rPr>
          <w:rFonts w:ascii="Cambria" w:hAnsi="Cambria" w:cs="Arial"/>
          <w:sz w:val="22"/>
          <w:szCs w:val="22"/>
          <w:lang w:val="id-ID" w:eastAsia="id-ID"/>
        </w:rPr>
        <w:t>2</w:t>
      </w:r>
      <w:r w:rsidRPr="00F30D61">
        <w:rPr>
          <w:rFonts w:ascii="Cambria" w:hAnsi="Cambria" w:cs="Arial"/>
          <w:sz w:val="22"/>
          <w:szCs w:val="22"/>
          <w:lang w:val="id-ID" w:eastAsia="id-ID"/>
        </w:rPr>
        <w:t>.3. Pengembangan matrik probabilitas transisi</w:t>
      </w:r>
    </w:p>
    <w:p w14:paraId="45DA2011" w14:textId="77777777" w:rsidR="00144202" w:rsidRPr="00F30D61" w:rsidRDefault="00144202" w:rsidP="00895071">
      <w:pPr>
        <w:autoSpaceDE w:val="0"/>
        <w:autoSpaceDN w:val="0"/>
        <w:adjustRightInd w:val="0"/>
        <w:spacing w:line="360" w:lineRule="auto"/>
        <w:ind w:left="720"/>
        <w:rPr>
          <w:rFonts w:ascii="Cambria" w:hAnsi="Cambria" w:cs="Arial"/>
          <w:sz w:val="22"/>
          <w:szCs w:val="22"/>
          <w:lang w:val="id-ID" w:eastAsia="id-ID"/>
        </w:rPr>
      </w:pPr>
      <w:r w:rsidRPr="00F30D61">
        <w:rPr>
          <w:rFonts w:ascii="Cambria" w:hAnsi="Cambria" w:cs="Arial"/>
          <w:sz w:val="22"/>
          <w:szCs w:val="22"/>
          <w:lang w:val="id-ID" w:eastAsia="id-ID"/>
        </w:rPr>
        <w:t>1</w:t>
      </w:r>
      <w:r w:rsidR="00D463BD" w:rsidRPr="00F30D61">
        <w:rPr>
          <w:rFonts w:ascii="Cambria" w:hAnsi="Cambria" w:cs="Arial"/>
          <w:sz w:val="22"/>
          <w:szCs w:val="22"/>
          <w:lang w:val="id-ID" w:eastAsia="id-ID"/>
        </w:rPr>
        <w:t>2</w:t>
      </w:r>
      <w:r w:rsidR="0039678D" w:rsidRPr="00F30D61">
        <w:rPr>
          <w:rFonts w:ascii="Cambria" w:hAnsi="Cambria" w:cs="Arial"/>
          <w:sz w:val="22"/>
          <w:szCs w:val="22"/>
          <w:lang w:val="id-ID" w:eastAsia="id-ID"/>
        </w:rPr>
        <w:t>4</w:t>
      </w:r>
      <w:r w:rsidRPr="00F30D61">
        <w:rPr>
          <w:rFonts w:ascii="Cambria" w:hAnsi="Cambria" w:cs="Arial"/>
          <w:sz w:val="22"/>
          <w:szCs w:val="22"/>
          <w:lang w:val="id-ID" w:eastAsia="id-ID"/>
        </w:rPr>
        <w:t>.4. Penentuan probabilitas tunak</w:t>
      </w:r>
    </w:p>
    <w:p w14:paraId="5C0CF933" w14:textId="77777777" w:rsidR="00144202" w:rsidRPr="00F30D61" w:rsidRDefault="00144202" w:rsidP="00895071">
      <w:pPr>
        <w:autoSpaceDE w:val="0"/>
        <w:autoSpaceDN w:val="0"/>
        <w:adjustRightInd w:val="0"/>
        <w:spacing w:line="360" w:lineRule="auto"/>
        <w:ind w:left="720"/>
        <w:rPr>
          <w:rFonts w:ascii="Cambria" w:hAnsi="Cambria" w:cs="Arial"/>
          <w:sz w:val="22"/>
          <w:szCs w:val="22"/>
          <w:lang w:val="id-ID" w:eastAsia="id-ID"/>
        </w:rPr>
      </w:pPr>
    </w:p>
    <w:p w14:paraId="78C10F3D" w14:textId="77777777" w:rsidR="00F5417E" w:rsidRPr="00F30D61" w:rsidRDefault="003420E3" w:rsidP="000B3840">
      <w:pPr>
        <w:numPr>
          <w:ilvl w:val="0"/>
          <w:numId w:val="1"/>
        </w:numPr>
        <w:tabs>
          <w:tab w:val="clear" w:pos="720"/>
        </w:tabs>
        <w:spacing w:before="240" w:line="360" w:lineRule="auto"/>
        <w:ind w:left="426"/>
        <w:rPr>
          <w:rFonts w:ascii="Cambria" w:hAnsi="Cambria" w:cs="Arial"/>
          <w:b/>
          <w:sz w:val="22"/>
          <w:szCs w:val="22"/>
          <w:lang w:val="id-ID"/>
        </w:rPr>
      </w:pPr>
      <w:r w:rsidRPr="00F30D61">
        <w:rPr>
          <w:rFonts w:ascii="Cambria" w:hAnsi="Cambria" w:cs="Arial"/>
          <w:b/>
          <w:sz w:val="22"/>
          <w:szCs w:val="22"/>
          <w:lang w:val="id-ID"/>
        </w:rPr>
        <w:t>Outcome Pembelajaran</w:t>
      </w:r>
      <w:r w:rsidR="00D811F2">
        <w:rPr>
          <w:rFonts w:ascii="Cambria" w:hAnsi="Cambria" w:cs="Arial"/>
          <w:b/>
          <w:sz w:val="22"/>
          <w:szCs w:val="22"/>
          <w:lang w:val="id-ID"/>
        </w:rPr>
        <w:t xml:space="preserve"> (CLO=Course Learning Outcome)</w:t>
      </w:r>
    </w:p>
    <w:p w14:paraId="21727EB7" w14:textId="77777777" w:rsidR="00535B33" w:rsidRPr="00F30D61" w:rsidRDefault="001B01AF" w:rsidP="00332D37">
      <w:pPr>
        <w:spacing w:line="360" w:lineRule="auto"/>
        <w:ind w:left="360"/>
        <w:jc w:val="both"/>
        <w:rPr>
          <w:rFonts w:ascii="Cambria" w:hAnsi="Cambria" w:cs="Arial"/>
          <w:sz w:val="22"/>
          <w:szCs w:val="22"/>
          <w:lang w:val="id-ID"/>
        </w:rPr>
      </w:pPr>
      <w:r w:rsidRPr="00F30D61">
        <w:rPr>
          <w:rFonts w:ascii="Cambria" w:hAnsi="Cambria" w:cs="Arial"/>
          <w:sz w:val="22"/>
          <w:szCs w:val="22"/>
          <w:lang w:val="id-ID"/>
        </w:rPr>
        <w:t xml:space="preserve">Berisikan </w:t>
      </w:r>
      <w:r w:rsidRPr="00F30D61">
        <w:rPr>
          <w:rFonts w:ascii="Cambria" w:hAnsi="Cambria" w:cs="Arial"/>
          <w:i/>
          <w:sz w:val="22"/>
          <w:szCs w:val="22"/>
          <w:lang w:val="id-ID"/>
        </w:rPr>
        <w:t>outcome</w:t>
      </w:r>
      <w:r w:rsidRPr="00F30D61">
        <w:rPr>
          <w:rFonts w:ascii="Cambria" w:hAnsi="Cambria" w:cs="Arial"/>
          <w:sz w:val="22"/>
          <w:szCs w:val="22"/>
          <w:lang w:val="id-ID"/>
        </w:rPr>
        <w:t xml:space="preserve"> yang diharapkan dicapai sebagai hasil pelaksanaan pembelajaran </w:t>
      </w:r>
    </w:p>
    <w:p w14:paraId="4073E728" w14:textId="77777777" w:rsidR="004C07AF" w:rsidRPr="00F30D61" w:rsidRDefault="004C07AF" w:rsidP="000B3840">
      <w:pPr>
        <w:numPr>
          <w:ilvl w:val="1"/>
          <w:numId w:val="1"/>
        </w:numPr>
        <w:spacing w:line="360" w:lineRule="auto"/>
        <w:ind w:left="1276" w:hanging="567"/>
        <w:jc w:val="both"/>
        <w:rPr>
          <w:rFonts w:ascii="Cambria" w:hAnsi="Cambria" w:cs="Arial"/>
          <w:sz w:val="22"/>
          <w:szCs w:val="22"/>
          <w:lang w:val="id-ID"/>
        </w:rPr>
      </w:pPr>
      <w:r w:rsidRPr="00F30D61">
        <w:rPr>
          <w:rFonts w:ascii="Cambria" w:hAnsi="Cambria" w:cs="Arial"/>
          <w:sz w:val="22"/>
          <w:szCs w:val="22"/>
          <w:lang w:val="id-ID"/>
        </w:rPr>
        <w:t xml:space="preserve">Memahami peranan </w:t>
      </w:r>
      <w:r w:rsidR="00AE6082" w:rsidRPr="00F30D61">
        <w:rPr>
          <w:rFonts w:ascii="Cambria" w:hAnsi="Cambria" w:cs="Arial"/>
          <w:sz w:val="22"/>
          <w:szCs w:val="22"/>
          <w:lang w:val="id-ID"/>
        </w:rPr>
        <w:t xml:space="preserve">model pengambilan keputusan </w:t>
      </w:r>
      <w:r w:rsidRPr="00F30D61">
        <w:rPr>
          <w:rFonts w:ascii="Cambria" w:hAnsi="Cambria" w:cs="Arial"/>
          <w:sz w:val="22"/>
          <w:szCs w:val="22"/>
          <w:lang w:val="id-ID"/>
        </w:rPr>
        <w:t xml:space="preserve">di dunia </w:t>
      </w:r>
      <w:r w:rsidR="00AE6082" w:rsidRPr="00F30D61">
        <w:rPr>
          <w:rFonts w:ascii="Cambria" w:hAnsi="Cambria" w:cs="Arial"/>
          <w:sz w:val="22"/>
          <w:szCs w:val="22"/>
          <w:lang w:val="id-ID"/>
        </w:rPr>
        <w:t xml:space="preserve">bisnis maupun </w:t>
      </w:r>
      <w:r w:rsidRPr="00F30D61">
        <w:rPr>
          <w:rFonts w:ascii="Cambria" w:hAnsi="Cambria" w:cs="Arial"/>
          <w:sz w:val="22"/>
          <w:szCs w:val="22"/>
          <w:lang w:val="id-ID"/>
        </w:rPr>
        <w:t>industri pada umumnya</w:t>
      </w:r>
      <w:r w:rsidR="00AE6082" w:rsidRPr="00F30D61">
        <w:rPr>
          <w:rFonts w:ascii="Cambria" w:hAnsi="Cambria" w:cs="Arial"/>
          <w:sz w:val="22"/>
          <w:szCs w:val="22"/>
          <w:lang w:val="id-ID"/>
        </w:rPr>
        <w:t>,</w:t>
      </w:r>
      <w:r w:rsidRPr="00F30D61">
        <w:rPr>
          <w:rFonts w:ascii="Cambria" w:hAnsi="Cambria" w:cs="Arial"/>
          <w:sz w:val="22"/>
          <w:szCs w:val="22"/>
          <w:lang w:val="id-ID"/>
        </w:rPr>
        <w:t xml:space="preserve"> dan  industri pertanian khususnya</w:t>
      </w:r>
      <w:r w:rsidR="00AE6082" w:rsidRPr="00F30D61">
        <w:rPr>
          <w:rFonts w:ascii="Cambria" w:hAnsi="Cambria" w:cs="Arial"/>
          <w:sz w:val="22"/>
          <w:szCs w:val="22"/>
          <w:lang w:val="id-ID"/>
        </w:rPr>
        <w:t>.</w:t>
      </w:r>
    </w:p>
    <w:p w14:paraId="3977B79B" w14:textId="77777777" w:rsidR="00535B33" w:rsidRPr="00F30D61" w:rsidRDefault="00535B33" w:rsidP="000B3840">
      <w:pPr>
        <w:numPr>
          <w:ilvl w:val="1"/>
          <w:numId w:val="1"/>
        </w:numPr>
        <w:spacing w:line="360" w:lineRule="auto"/>
        <w:ind w:left="1276" w:hanging="567"/>
        <w:jc w:val="both"/>
        <w:rPr>
          <w:rFonts w:ascii="Cambria" w:hAnsi="Cambria" w:cs="Arial"/>
          <w:sz w:val="22"/>
          <w:szCs w:val="22"/>
          <w:lang w:val="id-ID"/>
        </w:rPr>
      </w:pPr>
      <w:r w:rsidRPr="00F30D61">
        <w:rPr>
          <w:rFonts w:ascii="Cambria" w:hAnsi="Cambria" w:cs="Arial"/>
          <w:sz w:val="22"/>
          <w:szCs w:val="22"/>
          <w:lang w:val="id-ID"/>
        </w:rPr>
        <w:t xml:space="preserve">Memahami </w:t>
      </w:r>
      <w:r w:rsidR="00AE6082" w:rsidRPr="00F30D61">
        <w:rPr>
          <w:rFonts w:ascii="Cambria" w:hAnsi="Cambria" w:cs="Arial"/>
          <w:sz w:val="22"/>
          <w:szCs w:val="22"/>
          <w:lang w:val="id-ID"/>
        </w:rPr>
        <w:t>metoda pengorganisasian data-data primer dan sekunder bagi pengambilan keputusan.</w:t>
      </w:r>
    </w:p>
    <w:p w14:paraId="40CB997D" w14:textId="77777777" w:rsidR="00AE6082" w:rsidRPr="00F30D61" w:rsidRDefault="00535B33" w:rsidP="000B3840">
      <w:pPr>
        <w:numPr>
          <w:ilvl w:val="1"/>
          <w:numId w:val="1"/>
        </w:numPr>
        <w:spacing w:line="360" w:lineRule="auto"/>
        <w:ind w:left="1276" w:hanging="567"/>
        <w:jc w:val="both"/>
        <w:rPr>
          <w:rFonts w:ascii="Cambria" w:hAnsi="Cambria" w:cs="Arial"/>
          <w:sz w:val="22"/>
          <w:szCs w:val="22"/>
          <w:lang w:val="id-ID"/>
        </w:rPr>
      </w:pPr>
      <w:r w:rsidRPr="00F30D61">
        <w:rPr>
          <w:rFonts w:ascii="Cambria" w:hAnsi="Cambria" w:cs="Arial"/>
          <w:sz w:val="22"/>
          <w:szCs w:val="22"/>
          <w:lang w:val="id-ID"/>
        </w:rPr>
        <w:t xml:space="preserve">Memahami bagaimana </w:t>
      </w:r>
      <w:r w:rsidR="00AE6082" w:rsidRPr="00F30D61">
        <w:rPr>
          <w:rFonts w:ascii="Cambria" w:hAnsi="Cambria" w:cs="Arial"/>
          <w:sz w:val="22"/>
          <w:szCs w:val="22"/>
          <w:lang w:val="id-ID"/>
        </w:rPr>
        <w:t>kriteria maupun kondisi yang dihadapi dalam kegiatan bisnis yang menuntut manajer mengambil keputusan terbaik.</w:t>
      </w:r>
    </w:p>
    <w:p w14:paraId="5DCC24A1" w14:textId="77777777" w:rsidR="004C07AF" w:rsidRPr="00F30D61" w:rsidRDefault="004C07AF" w:rsidP="000B3840">
      <w:pPr>
        <w:numPr>
          <w:ilvl w:val="1"/>
          <w:numId w:val="1"/>
        </w:numPr>
        <w:spacing w:line="360" w:lineRule="auto"/>
        <w:ind w:left="1276" w:hanging="567"/>
        <w:jc w:val="both"/>
        <w:rPr>
          <w:rFonts w:ascii="Cambria" w:hAnsi="Cambria" w:cs="Arial"/>
          <w:sz w:val="22"/>
          <w:szCs w:val="22"/>
          <w:lang w:val="id-ID"/>
        </w:rPr>
      </w:pPr>
      <w:r w:rsidRPr="00F30D61">
        <w:rPr>
          <w:rFonts w:ascii="Cambria" w:hAnsi="Cambria" w:cs="Arial"/>
          <w:sz w:val="22"/>
          <w:szCs w:val="22"/>
          <w:lang w:val="id-ID"/>
        </w:rPr>
        <w:t>Memperoleh pemahaman konsep dasar  tentang  peubah acak</w:t>
      </w:r>
      <w:r w:rsidR="00AE6082" w:rsidRPr="00F30D61">
        <w:rPr>
          <w:rFonts w:ascii="Cambria" w:hAnsi="Cambria" w:cs="Arial"/>
          <w:sz w:val="22"/>
          <w:szCs w:val="22"/>
          <w:lang w:val="id-ID"/>
        </w:rPr>
        <w:t xml:space="preserve"> dan simulasi</w:t>
      </w:r>
      <w:r w:rsidRPr="00F30D61">
        <w:rPr>
          <w:rFonts w:ascii="Cambria" w:hAnsi="Cambria" w:cs="Arial"/>
          <w:sz w:val="22"/>
          <w:szCs w:val="22"/>
          <w:lang w:val="id-ID"/>
        </w:rPr>
        <w:t xml:space="preserve">  yang digunakan </w:t>
      </w:r>
      <w:r w:rsidR="00AE6082" w:rsidRPr="00F30D61">
        <w:rPr>
          <w:rFonts w:ascii="Cambria" w:hAnsi="Cambria" w:cs="Arial"/>
          <w:sz w:val="22"/>
          <w:szCs w:val="22"/>
          <w:lang w:val="id-ID"/>
        </w:rPr>
        <w:t>dalam pengambilan keputusan jangka pendek.</w:t>
      </w:r>
    </w:p>
    <w:p w14:paraId="7BA6149E" w14:textId="77777777" w:rsidR="004C07AF" w:rsidRPr="00F30D61" w:rsidRDefault="004C07AF" w:rsidP="000B3840">
      <w:pPr>
        <w:numPr>
          <w:ilvl w:val="1"/>
          <w:numId w:val="1"/>
        </w:numPr>
        <w:spacing w:line="360" w:lineRule="auto"/>
        <w:ind w:left="1276" w:hanging="567"/>
        <w:jc w:val="both"/>
        <w:rPr>
          <w:rFonts w:ascii="Cambria" w:hAnsi="Cambria" w:cs="Arial"/>
          <w:sz w:val="22"/>
          <w:szCs w:val="22"/>
          <w:lang w:val="id-ID"/>
        </w:rPr>
      </w:pPr>
      <w:r w:rsidRPr="00F30D61">
        <w:rPr>
          <w:rFonts w:ascii="Cambria" w:hAnsi="Cambria" w:cs="Arial"/>
          <w:sz w:val="22"/>
          <w:szCs w:val="22"/>
          <w:lang w:val="id-ID"/>
        </w:rPr>
        <w:t xml:space="preserve">Memahami  bagaimana  </w:t>
      </w:r>
      <w:r w:rsidR="00AE6082" w:rsidRPr="00F30D61">
        <w:rPr>
          <w:rFonts w:ascii="Cambria" w:hAnsi="Cambria" w:cs="Arial"/>
          <w:sz w:val="22"/>
          <w:szCs w:val="22"/>
          <w:lang w:val="id-ID"/>
        </w:rPr>
        <w:t xml:space="preserve">perilaku pengambil keputusan terhadap resiko dan bagaimana suatu atribut kinerja dapat dinilai secara konstan pada semua tingkatan manajerial dalam suatu perusahaan. </w:t>
      </w:r>
    </w:p>
    <w:p w14:paraId="2D71F353" w14:textId="77777777" w:rsidR="00AE6082" w:rsidRPr="00F30D61" w:rsidRDefault="004C07AF" w:rsidP="000B3840">
      <w:pPr>
        <w:numPr>
          <w:ilvl w:val="1"/>
          <w:numId w:val="1"/>
        </w:numPr>
        <w:spacing w:line="360" w:lineRule="auto"/>
        <w:ind w:left="1276" w:hanging="567"/>
        <w:jc w:val="both"/>
        <w:rPr>
          <w:rFonts w:ascii="Cambria" w:hAnsi="Cambria" w:cs="Arial"/>
          <w:sz w:val="22"/>
          <w:szCs w:val="22"/>
          <w:lang w:val="id-ID"/>
        </w:rPr>
      </w:pPr>
      <w:r w:rsidRPr="00F30D61">
        <w:rPr>
          <w:rFonts w:ascii="Cambria" w:hAnsi="Cambria" w:cs="Arial"/>
          <w:sz w:val="22"/>
          <w:szCs w:val="22"/>
          <w:lang w:val="id-ID"/>
        </w:rPr>
        <w:t xml:space="preserve">Memahami </w:t>
      </w:r>
      <w:r w:rsidR="00AE6082" w:rsidRPr="00F30D61">
        <w:rPr>
          <w:rFonts w:ascii="Cambria" w:hAnsi="Cambria" w:cs="Arial"/>
          <w:sz w:val="22"/>
          <w:szCs w:val="22"/>
          <w:lang w:val="id-ID"/>
        </w:rPr>
        <w:t>konsekuensi setiap keputusan terhadap hirarki proses manajerial yang terjadi.</w:t>
      </w:r>
    </w:p>
    <w:p w14:paraId="07908FCC" w14:textId="77777777" w:rsidR="004C07AF" w:rsidRPr="00F30D61" w:rsidRDefault="00AE6082" w:rsidP="000B3840">
      <w:pPr>
        <w:numPr>
          <w:ilvl w:val="1"/>
          <w:numId w:val="1"/>
        </w:numPr>
        <w:spacing w:line="360" w:lineRule="auto"/>
        <w:ind w:left="1276" w:hanging="567"/>
        <w:jc w:val="both"/>
        <w:rPr>
          <w:rFonts w:ascii="Cambria" w:hAnsi="Cambria" w:cs="Arial"/>
          <w:sz w:val="22"/>
          <w:szCs w:val="22"/>
          <w:lang w:val="id-ID"/>
        </w:rPr>
      </w:pPr>
      <w:r w:rsidRPr="00F30D61">
        <w:rPr>
          <w:rFonts w:ascii="Cambria" w:hAnsi="Cambria" w:cs="Arial"/>
          <w:sz w:val="22"/>
          <w:szCs w:val="22"/>
          <w:lang w:val="id-ID"/>
        </w:rPr>
        <w:t xml:space="preserve">Memahami transisi </w:t>
      </w:r>
      <w:r w:rsidR="004304A6" w:rsidRPr="00F30D61">
        <w:rPr>
          <w:rFonts w:ascii="Cambria" w:hAnsi="Cambria" w:cs="Arial"/>
          <w:sz w:val="22"/>
          <w:szCs w:val="22"/>
          <w:lang w:val="id-ID"/>
        </w:rPr>
        <w:t>yang tidak berbalik dalam analisa rantai Markov.</w:t>
      </w:r>
    </w:p>
    <w:p w14:paraId="4FE93404" w14:textId="77777777" w:rsidR="004304A6" w:rsidRDefault="004304A6" w:rsidP="000B3840">
      <w:pPr>
        <w:numPr>
          <w:ilvl w:val="1"/>
          <w:numId w:val="1"/>
        </w:numPr>
        <w:spacing w:line="360" w:lineRule="auto"/>
        <w:ind w:left="1276" w:hanging="567"/>
        <w:jc w:val="both"/>
        <w:rPr>
          <w:rFonts w:ascii="Cambria" w:hAnsi="Cambria" w:cs="Arial" w:hint="eastAsia"/>
          <w:sz w:val="22"/>
          <w:szCs w:val="22"/>
          <w:lang w:val="id-ID"/>
        </w:rPr>
      </w:pPr>
      <w:r w:rsidRPr="00F30D61">
        <w:rPr>
          <w:rFonts w:ascii="Cambria" w:hAnsi="Cambria" w:cs="Arial"/>
          <w:sz w:val="22"/>
          <w:szCs w:val="22"/>
          <w:lang w:val="id-ID"/>
        </w:rPr>
        <w:t>Kemampuan untuk mengkombinasikan berbagai model-model kuantitatif untuk pengambilan keputusan dalam situasi yang kompleks.</w:t>
      </w:r>
    </w:p>
    <w:p w14:paraId="407D4C0E" w14:textId="77777777" w:rsidR="000330EB" w:rsidRDefault="000330EB" w:rsidP="000330EB">
      <w:pPr>
        <w:spacing w:line="360" w:lineRule="auto"/>
        <w:ind w:left="1276"/>
        <w:jc w:val="both"/>
        <w:rPr>
          <w:rFonts w:ascii="Cambria" w:hAnsi="Cambria" w:cs="Arial" w:hint="eastAsia"/>
          <w:sz w:val="22"/>
          <w:szCs w:val="22"/>
          <w:lang w:val="id-ID" w:eastAsia="ja-JP"/>
        </w:rPr>
      </w:pPr>
    </w:p>
    <w:p w14:paraId="21DB7D52" w14:textId="77777777" w:rsidR="000330EB" w:rsidRPr="00F30D61" w:rsidRDefault="00C84E75" w:rsidP="000330EB">
      <w:pPr>
        <w:spacing w:line="360" w:lineRule="auto"/>
        <w:ind w:left="1276"/>
        <w:jc w:val="both"/>
        <w:rPr>
          <w:rFonts w:ascii="Cambria" w:hAnsi="Cambria" w:cs="Arial"/>
          <w:sz w:val="22"/>
          <w:szCs w:val="22"/>
          <w:lang w:val="id-ID"/>
        </w:rPr>
      </w:pPr>
      <w:r>
        <w:rPr>
          <w:rFonts w:ascii="Cambria" w:hAnsi="Cambria" w:cs="Arial"/>
          <w:sz w:val="22"/>
          <w:szCs w:val="22"/>
          <w:lang w:val="id-ID"/>
        </w:rPr>
        <w:br w:type="page"/>
      </w:r>
    </w:p>
    <w:p w14:paraId="7C636A28" w14:textId="77777777" w:rsidR="003420E3" w:rsidRPr="00F30D61" w:rsidRDefault="003420E3" w:rsidP="000B3840">
      <w:pPr>
        <w:numPr>
          <w:ilvl w:val="0"/>
          <w:numId w:val="1"/>
        </w:numPr>
        <w:spacing w:before="240" w:line="360" w:lineRule="auto"/>
        <w:ind w:left="360"/>
        <w:rPr>
          <w:rFonts w:ascii="Cambria" w:hAnsi="Cambria" w:cs="Arial"/>
          <w:b/>
          <w:sz w:val="22"/>
          <w:szCs w:val="22"/>
          <w:lang w:val="id-ID"/>
        </w:rPr>
      </w:pPr>
      <w:r w:rsidRPr="00F30D61">
        <w:rPr>
          <w:rFonts w:ascii="Cambria" w:hAnsi="Cambria" w:cs="Arial"/>
          <w:b/>
          <w:sz w:val="22"/>
          <w:szCs w:val="22"/>
          <w:lang w:val="id-ID"/>
        </w:rPr>
        <w:t>Rencana Kegiatan Pembelajaran Mingguan (RKBM)</w:t>
      </w:r>
    </w:p>
    <w:tbl>
      <w:tblPr>
        <w:tblW w:w="8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0"/>
        <w:gridCol w:w="4066"/>
        <w:gridCol w:w="3275"/>
      </w:tblGrid>
      <w:tr w:rsidR="00C84E75" w:rsidRPr="00F30D61" w14:paraId="2B58BB2F" w14:textId="77777777" w:rsidTr="00C84E75">
        <w:trPr>
          <w:jc w:val="center"/>
        </w:trPr>
        <w:tc>
          <w:tcPr>
            <w:tcW w:w="1160" w:type="dxa"/>
          </w:tcPr>
          <w:p w14:paraId="0CEC89A7" w14:textId="77777777" w:rsidR="00C84E75" w:rsidRPr="00F30D61" w:rsidRDefault="00C84E75" w:rsidP="00B267D5">
            <w:pPr>
              <w:spacing w:before="40" w:after="40"/>
              <w:jc w:val="center"/>
              <w:rPr>
                <w:rFonts w:ascii="Cambria" w:hAnsi="Cambria" w:cs="Arial"/>
                <w:b/>
                <w:sz w:val="18"/>
                <w:szCs w:val="18"/>
                <w:lang w:val="id-ID"/>
              </w:rPr>
            </w:pPr>
            <w:r w:rsidRPr="00F30D61">
              <w:rPr>
                <w:rFonts w:ascii="Cambria" w:hAnsi="Cambria" w:cs="Arial"/>
                <w:b/>
                <w:sz w:val="18"/>
                <w:szCs w:val="18"/>
                <w:lang w:val="id-ID"/>
              </w:rPr>
              <w:t>Pertemuan ke-</w:t>
            </w:r>
          </w:p>
        </w:tc>
        <w:tc>
          <w:tcPr>
            <w:tcW w:w="4066" w:type="dxa"/>
          </w:tcPr>
          <w:p w14:paraId="69698EBA" w14:textId="77777777" w:rsidR="00C84E75" w:rsidRPr="00F30D61" w:rsidRDefault="00C84E75" w:rsidP="00B267D5">
            <w:pPr>
              <w:spacing w:before="40" w:after="40"/>
              <w:jc w:val="center"/>
              <w:rPr>
                <w:rFonts w:ascii="Cambria" w:hAnsi="Cambria" w:cs="Arial"/>
                <w:b/>
                <w:sz w:val="18"/>
                <w:szCs w:val="18"/>
                <w:lang w:val="id-ID"/>
              </w:rPr>
            </w:pPr>
            <w:r w:rsidRPr="00F30D61">
              <w:rPr>
                <w:rFonts w:ascii="Cambria" w:hAnsi="Cambria" w:cs="Arial"/>
                <w:b/>
                <w:sz w:val="18"/>
                <w:szCs w:val="18"/>
                <w:lang w:val="id-ID"/>
              </w:rPr>
              <w:t>Topik (Pokok Bahasan)</w:t>
            </w:r>
          </w:p>
        </w:tc>
        <w:tc>
          <w:tcPr>
            <w:tcW w:w="3275" w:type="dxa"/>
          </w:tcPr>
          <w:p w14:paraId="11956537" w14:textId="77777777" w:rsidR="00C84E75" w:rsidRPr="00F30D61" w:rsidRDefault="00C84E75" w:rsidP="00B267D5">
            <w:pPr>
              <w:spacing w:before="40" w:after="40"/>
              <w:jc w:val="center"/>
              <w:rPr>
                <w:rFonts w:ascii="Cambria" w:hAnsi="Cambria" w:cs="Arial"/>
                <w:b/>
                <w:sz w:val="18"/>
                <w:szCs w:val="18"/>
                <w:lang w:val="id-ID"/>
              </w:rPr>
            </w:pPr>
            <w:r w:rsidRPr="00F30D61">
              <w:rPr>
                <w:rFonts w:ascii="Cambria" w:hAnsi="Cambria" w:cs="Arial"/>
                <w:b/>
                <w:sz w:val="18"/>
                <w:szCs w:val="18"/>
                <w:lang w:val="id-ID"/>
              </w:rPr>
              <w:t>Metode dan Alat Bantu Pembelajaran</w:t>
            </w:r>
          </w:p>
        </w:tc>
      </w:tr>
      <w:tr w:rsidR="00C84E75" w:rsidRPr="00F30D61" w14:paraId="148A9008" w14:textId="77777777" w:rsidTr="00C84E75">
        <w:trPr>
          <w:jc w:val="center"/>
        </w:trPr>
        <w:tc>
          <w:tcPr>
            <w:tcW w:w="1160" w:type="dxa"/>
          </w:tcPr>
          <w:p w14:paraId="0611C981" w14:textId="77777777" w:rsidR="00C84E75" w:rsidRPr="00F30D61" w:rsidRDefault="00C84E75" w:rsidP="00D463BD">
            <w:pPr>
              <w:spacing w:before="40" w:after="40"/>
              <w:jc w:val="center"/>
              <w:rPr>
                <w:rFonts w:ascii="Cambria" w:hAnsi="Cambria" w:cs="Arial"/>
                <w:b/>
                <w:sz w:val="18"/>
                <w:szCs w:val="18"/>
                <w:lang w:val="id-ID"/>
              </w:rPr>
            </w:pPr>
            <w:r w:rsidRPr="00F30D61">
              <w:rPr>
                <w:rFonts w:ascii="Cambria" w:hAnsi="Cambria" w:cs="Arial"/>
                <w:b/>
                <w:sz w:val="18"/>
                <w:szCs w:val="18"/>
                <w:lang w:val="id-ID"/>
              </w:rPr>
              <w:t>I</w:t>
            </w:r>
          </w:p>
        </w:tc>
        <w:tc>
          <w:tcPr>
            <w:tcW w:w="4066" w:type="dxa"/>
            <w:tcBorders>
              <w:bottom w:val="single" w:sz="4" w:space="0" w:color="auto"/>
            </w:tcBorders>
          </w:tcPr>
          <w:p w14:paraId="736BFBA7" w14:textId="77777777" w:rsidR="00C84E75" w:rsidRPr="00F30D61" w:rsidRDefault="00C84E75" w:rsidP="008562DE">
            <w:pPr>
              <w:numPr>
                <w:ilvl w:val="0"/>
                <w:numId w:val="25"/>
              </w:numPr>
              <w:spacing w:line="276" w:lineRule="auto"/>
              <w:ind w:left="396" w:hanging="396"/>
              <w:jc w:val="both"/>
              <w:rPr>
                <w:rFonts w:ascii="Cambria" w:hAnsi="Cambria" w:cs="Arial"/>
                <w:sz w:val="18"/>
                <w:szCs w:val="22"/>
                <w:lang w:val="id-ID"/>
              </w:rPr>
            </w:pPr>
            <w:r w:rsidRPr="00F30D61">
              <w:rPr>
                <w:rFonts w:ascii="Cambria" w:hAnsi="Cambria" w:cs="Arial"/>
                <w:sz w:val="18"/>
                <w:szCs w:val="22"/>
                <w:lang w:val="id-ID"/>
              </w:rPr>
              <w:t xml:space="preserve">Pengantar Teori Keputusan </w:t>
            </w:r>
          </w:p>
          <w:p w14:paraId="10A232CD" w14:textId="77777777" w:rsidR="00C84E75" w:rsidRPr="00F30D61" w:rsidRDefault="00C84E75" w:rsidP="008562DE">
            <w:pPr>
              <w:numPr>
                <w:ilvl w:val="1"/>
                <w:numId w:val="25"/>
              </w:numPr>
              <w:spacing w:line="276" w:lineRule="auto"/>
              <w:ind w:left="821" w:hanging="425"/>
              <w:jc w:val="both"/>
              <w:rPr>
                <w:rFonts w:ascii="Cambria" w:hAnsi="Cambria" w:cs="Arial"/>
                <w:sz w:val="18"/>
                <w:szCs w:val="22"/>
                <w:lang w:val="id-ID"/>
              </w:rPr>
            </w:pPr>
            <w:r w:rsidRPr="00F30D61">
              <w:rPr>
                <w:rFonts w:ascii="Cambria" w:hAnsi="Cambria" w:cs="Arial"/>
                <w:sz w:val="18"/>
                <w:szCs w:val="22"/>
                <w:lang w:val="id-ID"/>
              </w:rPr>
              <w:t xml:space="preserve">  Ruang lingkup pengambilan keputusan</w:t>
            </w:r>
          </w:p>
          <w:p w14:paraId="3983A323" w14:textId="77777777" w:rsidR="00C84E75" w:rsidRPr="00F30D61" w:rsidRDefault="00C84E75" w:rsidP="008562DE">
            <w:pPr>
              <w:numPr>
                <w:ilvl w:val="1"/>
                <w:numId w:val="25"/>
              </w:numPr>
              <w:spacing w:line="276" w:lineRule="auto"/>
              <w:ind w:left="821" w:hanging="425"/>
              <w:jc w:val="both"/>
              <w:rPr>
                <w:rFonts w:ascii="Cambria" w:hAnsi="Cambria" w:cs="Arial"/>
                <w:sz w:val="22"/>
                <w:szCs w:val="22"/>
                <w:lang w:val="id-ID"/>
              </w:rPr>
            </w:pPr>
            <w:r w:rsidRPr="00F30D61">
              <w:rPr>
                <w:rFonts w:ascii="Cambria" w:hAnsi="Cambria" w:cs="Arial"/>
                <w:sz w:val="18"/>
                <w:szCs w:val="22"/>
                <w:lang w:val="id-ID"/>
              </w:rPr>
              <w:t xml:space="preserve">  Lingkungan dan faktor-faktor yang dipertimbangkan dalam pengambilan keputusan</w:t>
            </w:r>
          </w:p>
        </w:tc>
        <w:tc>
          <w:tcPr>
            <w:tcW w:w="3275" w:type="dxa"/>
          </w:tcPr>
          <w:p w14:paraId="0A164631" w14:textId="77777777" w:rsidR="00C84E75" w:rsidRPr="00F30D61" w:rsidRDefault="00C84E75" w:rsidP="008562DE">
            <w:pPr>
              <w:spacing w:before="40" w:after="40"/>
              <w:ind w:left="337" w:hanging="337"/>
              <w:jc w:val="both"/>
              <w:rPr>
                <w:rFonts w:ascii="Cambria" w:hAnsi="Cambria" w:cs="Arial"/>
                <w:sz w:val="18"/>
                <w:szCs w:val="18"/>
                <w:lang w:val="id-ID"/>
              </w:rPr>
            </w:pPr>
            <w:r w:rsidRPr="00F30D61">
              <w:rPr>
                <w:rFonts w:ascii="Cambria" w:hAnsi="Cambria" w:cs="Arial"/>
                <w:sz w:val="18"/>
                <w:szCs w:val="18"/>
                <w:u w:val="single"/>
                <w:lang w:val="id-ID"/>
              </w:rPr>
              <w:t>Metoda</w:t>
            </w:r>
            <w:r w:rsidRPr="00F30D61">
              <w:rPr>
                <w:rFonts w:ascii="Cambria" w:hAnsi="Cambria" w:cs="Arial"/>
                <w:sz w:val="18"/>
                <w:szCs w:val="18"/>
                <w:lang w:val="id-ID"/>
              </w:rPr>
              <w:t xml:space="preserve"> : Penyampaian materi, diskusi, tanya jawab.</w:t>
            </w:r>
          </w:p>
          <w:p w14:paraId="138F7C6D" w14:textId="77777777" w:rsidR="00C84E75" w:rsidRPr="00F30D61" w:rsidRDefault="00C84E75" w:rsidP="008562DE">
            <w:pPr>
              <w:spacing w:before="40" w:after="40"/>
              <w:ind w:left="337" w:hanging="337"/>
              <w:jc w:val="both"/>
              <w:rPr>
                <w:rFonts w:ascii="Cambria" w:hAnsi="Cambria" w:cs="Arial"/>
                <w:sz w:val="18"/>
                <w:szCs w:val="18"/>
                <w:lang w:val="id-ID"/>
              </w:rPr>
            </w:pPr>
            <w:r w:rsidRPr="00F30D61">
              <w:rPr>
                <w:rFonts w:ascii="Cambria" w:hAnsi="Cambria" w:cs="Arial"/>
                <w:sz w:val="18"/>
                <w:szCs w:val="18"/>
                <w:lang w:val="id-ID"/>
              </w:rPr>
              <w:t xml:space="preserve">       Latihan  pemecahan  problem</w:t>
            </w:r>
          </w:p>
          <w:p w14:paraId="02A5250A" w14:textId="77777777" w:rsidR="00C84E75" w:rsidRPr="00F30D61" w:rsidRDefault="00C84E75" w:rsidP="008562DE">
            <w:pPr>
              <w:spacing w:before="40" w:after="40"/>
              <w:ind w:left="337" w:hanging="337"/>
              <w:jc w:val="both"/>
              <w:rPr>
                <w:rFonts w:ascii="Cambria" w:hAnsi="Cambria" w:cs="Arial"/>
                <w:sz w:val="18"/>
                <w:szCs w:val="18"/>
                <w:lang w:val="id-ID"/>
              </w:rPr>
            </w:pPr>
            <w:r w:rsidRPr="00F30D61">
              <w:rPr>
                <w:rFonts w:ascii="Cambria" w:hAnsi="Cambria" w:cs="Arial"/>
                <w:sz w:val="18"/>
                <w:szCs w:val="18"/>
                <w:u w:val="single"/>
                <w:lang w:val="id-ID"/>
              </w:rPr>
              <w:t>Alat bantu</w:t>
            </w:r>
            <w:r w:rsidRPr="00F30D61">
              <w:rPr>
                <w:rFonts w:ascii="Cambria" w:hAnsi="Cambria" w:cs="Arial"/>
                <w:sz w:val="18"/>
                <w:szCs w:val="18"/>
                <w:lang w:val="id-ID"/>
              </w:rPr>
              <w:t>:  handout, laptop, LCD , diagram.</w:t>
            </w:r>
          </w:p>
        </w:tc>
      </w:tr>
      <w:tr w:rsidR="00C84E75" w:rsidRPr="00F30D61" w14:paraId="6299DEA0" w14:textId="77777777" w:rsidTr="00C84E75">
        <w:trPr>
          <w:jc w:val="center"/>
        </w:trPr>
        <w:tc>
          <w:tcPr>
            <w:tcW w:w="1160" w:type="dxa"/>
          </w:tcPr>
          <w:p w14:paraId="22C43A82" w14:textId="77777777" w:rsidR="00C84E75" w:rsidRPr="00F30D61" w:rsidRDefault="00C84E75" w:rsidP="00D463BD">
            <w:pPr>
              <w:spacing w:before="40" w:after="40"/>
              <w:jc w:val="center"/>
              <w:rPr>
                <w:rFonts w:ascii="Cambria" w:hAnsi="Cambria" w:cs="Arial"/>
                <w:b/>
                <w:sz w:val="18"/>
                <w:szCs w:val="18"/>
                <w:lang w:val="id-ID"/>
              </w:rPr>
            </w:pPr>
            <w:r w:rsidRPr="00F30D61">
              <w:rPr>
                <w:rFonts w:ascii="Cambria" w:hAnsi="Cambria" w:cs="Arial"/>
                <w:b/>
                <w:sz w:val="18"/>
                <w:szCs w:val="18"/>
                <w:lang w:val="id-ID"/>
              </w:rPr>
              <w:t>II</w:t>
            </w:r>
          </w:p>
        </w:tc>
        <w:tc>
          <w:tcPr>
            <w:tcW w:w="4066" w:type="dxa"/>
            <w:tcBorders>
              <w:bottom w:val="single" w:sz="4" w:space="0" w:color="auto"/>
            </w:tcBorders>
          </w:tcPr>
          <w:p w14:paraId="5D054F29" w14:textId="77777777" w:rsidR="00C84E75" w:rsidRPr="00F30D61" w:rsidRDefault="00C84E75" w:rsidP="008562DE">
            <w:pPr>
              <w:numPr>
                <w:ilvl w:val="0"/>
                <w:numId w:val="26"/>
              </w:numPr>
              <w:spacing w:line="360" w:lineRule="auto"/>
              <w:ind w:left="396" w:hanging="396"/>
              <w:jc w:val="both"/>
              <w:rPr>
                <w:rFonts w:ascii="Cambria" w:hAnsi="Cambria" w:cs="Arial"/>
                <w:sz w:val="18"/>
                <w:szCs w:val="22"/>
                <w:lang w:val="id-ID"/>
              </w:rPr>
            </w:pPr>
            <w:r w:rsidRPr="00F30D61">
              <w:rPr>
                <w:rFonts w:ascii="Cambria" w:hAnsi="Cambria" w:cs="Arial"/>
                <w:sz w:val="18"/>
                <w:szCs w:val="22"/>
                <w:lang w:val="id-ID"/>
              </w:rPr>
              <w:t>Pengambilan Keputusan dalam Kondisi Ketidakpastian dan Resiko</w:t>
            </w:r>
          </w:p>
          <w:p w14:paraId="2FBAD21B" w14:textId="77777777" w:rsidR="00C84E75" w:rsidRPr="00F30D61" w:rsidRDefault="00C84E75" w:rsidP="008562DE">
            <w:pPr>
              <w:numPr>
                <w:ilvl w:val="1"/>
                <w:numId w:val="26"/>
              </w:numPr>
              <w:spacing w:line="360" w:lineRule="auto"/>
              <w:ind w:left="821" w:hanging="425"/>
              <w:jc w:val="both"/>
              <w:rPr>
                <w:rFonts w:ascii="Cambria" w:hAnsi="Cambria" w:cs="Arial"/>
                <w:sz w:val="18"/>
                <w:szCs w:val="22"/>
                <w:lang w:val="id-ID"/>
              </w:rPr>
            </w:pPr>
            <w:r w:rsidRPr="00F30D61">
              <w:rPr>
                <w:rFonts w:ascii="Cambria" w:hAnsi="Cambria" w:cs="Arial"/>
                <w:sz w:val="18"/>
                <w:szCs w:val="22"/>
                <w:lang w:val="id-ID"/>
              </w:rPr>
              <w:t xml:space="preserve">  Penyusunan </w:t>
            </w:r>
            <w:r w:rsidRPr="00F30D61">
              <w:rPr>
                <w:rFonts w:ascii="Cambria" w:hAnsi="Cambria" w:cs="Arial"/>
                <w:i/>
                <w:sz w:val="18"/>
                <w:szCs w:val="22"/>
                <w:lang w:val="id-ID"/>
              </w:rPr>
              <w:t>payoff metrics</w:t>
            </w:r>
          </w:p>
          <w:p w14:paraId="2D1B131A" w14:textId="77777777" w:rsidR="00C84E75" w:rsidRPr="00F30D61" w:rsidRDefault="00C84E75" w:rsidP="008562DE">
            <w:pPr>
              <w:numPr>
                <w:ilvl w:val="1"/>
                <w:numId w:val="26"/>
              </w:numPr>
              <w:spacing w:line="360" w:lineRule="auto"/>
              <w:ind w:left="821" w:hanging="425"/>
              <w:jc w:val="both"/>
              <w:rPr>
                <w:rFonts w:ascii="Cambria" w:hAnsi="Cambria" w:cs="Arial"/>
                <w:sz w:val="18"/>
                <w:szCs w:val="22"/>
                <w:lang w:val="id-ID"/>
              </w:rPr>
            </w:pPr>
            <w:r w:rsidRPr="00F30D61">
              <w:rPr>
                <w:rFonts w:ascii="Cambria" w:hAnsi="Cambria" w:cs="Arial"/>
                <w:sz w:val="18"/>
                <w:szCs w:val="22"/>
                <w:lang w:val="id-ID"/>
              </w:rPr>
              <w:t xml:space="preserve">  Metode pengambilan keputusan dalam kondisi ketidakpastian</w:t>
            </w:r>
          </w:p>
          <w:p w14:paraId="02B89641" w14:textId="77777777" w:rsidR="00C84E75" w:rsidRPr="00F30D61" w:rsidRDefault="00C84E75" w:rsidP="008562DE">
            <w:pPr>
              <w:numPr>
                <w:ilvl w:val="1"/>
                <w:numId w:val="26"/>
              </w:numPr>
              <w:spacing w:line="360" w:lineRule="auto"/>
              <w:ind w:left="821" w:hanging="425"/>
              <w:jc w:val="both"/>
              <w:rPr>
                <w:rFonts w:ascii="Cambria" w:hAnsi="Cambria" w:cs="Arial"/>
                <w:bCs/>
                <w:sz w:val="18"/>
                <w:szCs w:val="22"/>
                <w:lang w:val="id-ID" w:eastAsia="id-ID"/>
              </w:rPr>
            </w:pPr>
            <w:r w:rsidRPr="00F30D61">
              <w:rPr>
                <w:rFonts w:ascii="Cambria" w:hAnsi="Cambria" w:cs="Arial"/>
                <w:sz w:val="18"/>
                <w:szCs w:val="22"/>
                <w:lang w:val="id-ID"/>
              </w:rPr>
              <w:t xml:space="preserve">  Metode pengambilan keputusan berdasarkan nilai moneter</w:t>
            </w:r>
          </w:p>
        </w:tc>
        <w:tc>
          <w:tcPr>
            <w:tcW w:w="3275" w:type="dxa"/>
          </w:tcPr>
          <w:p w14:paraId="7E68EBDD" w14:textId="77777777" w:rsidR="00C84E75" w:rsidRPr="00F30D61" w:rsidRDefault="00C84E75" w:rsidP="008562DE">
            <w:pPr>
              <w:spacing w:before="40" w:after="40"/>
              <w:ind w:left="337" w:hanging="337"/>
              <w:jc w:val="both"/>
              <w:rPr>
                <w:rFonts w:ascii="Cambria" w:hAnsi="Cambria" w:cs="Arial"/>
                <w:sz w:val="18"/>
                <w:szCs w:val="18"/>
                <w:lang w:val="id-ID"/>
              </w:rPr>
            </w:pPr>
            <w:r w:rsidRPr="00F30D61">
              <w:rPr>
                <w:rFonts w:ascii="Cambria" w:hAnsi="Cambria" w:cs="Arial"/>
                <w:sz w:val="18"/>
                <w:szCs w:val="18"/>
                <w:u w:val="single"/>
                <w:lang w:val="id-ID"/>
              </w:rPr>
              <w:t>Metoda</w:t>
            </w:r>
            <w:r w:rsidRPr="00F30D61">
              <w:rPr>
                <w:rFonts w:ascii="Cambria" w:hAnsi="Cambria" w:cs="Arial"/>
                <w:sz w:val="18"/>
                <w:szCs w:val="18"/>
                <w:lang w:val="id-ID"/>
              </w:rPr>
              <w:t xml:space="preserve"> : Penyampaian materi, diskusi, tanya jawab.</w:t>
            </w:r>
          </w:p>
          <w:p w14:paraId="1A2D7C98" w14:textId="77777777" w:rsidR="00C84E75" w:rsidRPr="00F30D61" w:rsidRDefault="00C84E75" w:rsidP="008562DE">
            <w:pPr>
              <w:spacing w:before="40" w:after="40"/>
              <w:ind w:left="337" w:hanging="337"/>
              <w:jc w:val="both"/>
              <w:rPr>
                <w:rFonts w:ascii="Cambria" w:hAnsi="Cambria" w:cs="Arial"/>
                <w:sz w:val="18"/>
                <w:szCs w:val="18"/>
                <w:lang w:val="id-ID"/>
              </w:rPr>
            </w:pPr>
            <w:r w:rsidRPr="00F30D61">
              <w:rPr>
                <w:rFonts w:ascii="Cambria" w:hAnsi="Cambria" w:cs="Arial"/>
                <w:sz w:val="18"/>
                <w:szCs w:val="18"/>
                <w:lang w:val="id-ID"/>
              </w:rPr>
              <w:t xml:space="preserve">       Latihan  pemecahan  problem</w:t>
            </w:r>
          </w:p>
          <w:p w14:paraId="5E118EA3" w14:textId="77777777" w:rsidR="00C84E75" w:rsidRPr="00F30D61" w:rsidRDefault="00C84E75" w:rsidP="008562DE">
            <w:pPr>
              <w:spacing w:before="40" w:after="40"/>
              <w:ind w:left="337" w:hanging="337"/>
              <w:jc w:val="both"/>
              <w:rPr>
                <w:rFonts w:ascii="Cambria" w:hAnsi="Cambria" w:cs="Arial"/>
                <w:sz w:val="18"/>
                <w:szCs w:val="18"/>
                <w:lang w:val="id-ID"/>
              </w:rPr>
            </w:pPr>
            <w:r w:rsidRPr="00F30D61">
              <w:rPr>
                <w:rFonts w:ascii="Cambria" w:hAnsi="Cambria" w:cs="Arial"/>
                <w:sz w:val="18"/>
                <w:szCs w:val="18"/>
                <w:u w:val="single"/>
                <w:lang w:val="id-ID"/>
              </w:rPr>
              <w:t>Alat bantu</w:t>
            </w:r>
            <w:r w:rsidRPr="00F30D61">
              <w:rPr>
                <w:rFonts w:ascii="Cambria" w:hAnsi="Cambria" w:cs="Arial"/>
                <w:sz w:val="18"/>
                <w:szCs w:val="18"/>
                <w:lang w:val="id-ID"/>
              </w:rPr>
              <w:t>:  handout, laptop, LCD , diagram.</w:t>
            </w:r>
          </w:p>
        </w:tc>
      </w:tr>
      <w:tr w:rsidR="00C84E75" w:rsidRPr="00F30D61" w14:paraId="7337DC09" w14:textId="77777777" w:rsidTr="00C84E75">
        <w:trPr>
          <w:jc w:val="center"/>
        </w:trPr>
        <w:tc>
          <w:tcPr>
            <w:tcW w:w="1160" w:type="dxa"/>
          </w:tcPr>
          <w:p w14:paraId="43FE910B" w14:textId="77777777" w:rsidR="00C84E75" w:rsidRPr="00F30D61" w:rsidRDefault="00C84E75" w:rsidP="00D463BD">
            <w:pPr>
              <w:spacing w:before="40" w:after="40"/>
              <w:jc w:val="center"/>
              <w:rPr>
                <w:rFonts w:ascii="Cambria" w:hAnsi="Cambria" w:cs="Arial"/>
                <w:b/>
                <w:sz w:val="18"/>
                <w:szCs w:val="18"/>
                <w:lang w:val="id-ID"/>
              </w:rPr>
            </w:pPr>
            <w:r w:rsidRPr="00F30D61">
              <w:rPr>
                <w:rFonts w:ascii="Cambria" w:hAnsi="Cambria" w:cs="Arial"/>
                <w:b/>
                <w:sz w:val="18"/>
                <w:szCs w:val="18"/>
                <w:lang w:val="id-ID"/>
              </w:rPr>
              <w:t>III</w:t>
            </w:r>
          </w:p>
        </w:tc>
        <w:tc>
          <w:tcPr>
            <w:tcW w:w="4066" w:type="dxa"/>
            <w:tcBorders>
              <w:bottom w:val="single" w:sz="4" w:space="0" w:color="auto"/>
            </w:tcBorders>
          </w:tcPr>
          <w:p w14:paraId="180F2293" w14:textId="77777777" w:rsidR="00C84E75" w:rsidRPr="00F30D61" w:rsidRDefault="00C84E75" w:rsidP="008562DE">
            <w:pPr>
              <w:numPr>
                <w:ilvl w:val="0"/>
                <w:numId w:val="27"/>
              </w:numPr>
              <w:spacing w:line="360" w:lineRule="auto"/>
              <w:ind w:left="396" w:hanging="396"/>
              <w:jc w:val="both"/>
              <w:rPr>
                <w:rFonts w:ascii="Cambria" w:hAnsi="Cambria" w:cs="Arial"/>
                <w:sz w:val="18"/>
                <w:szCs w:val="18"/>
                <w:lang w:val="id-ID"/>
              </w:rPr>
            </w:pPr>
            <w:r w:rsidRPr="00F30D61">
              <w:rPr>
                <w:rFonts w:ascii="Cambria" w:hAnsi="Cambria" w:cs="Arial"/>
                <w:sz w:val="18"/>
                <w:szCs w:val="18"/>
                <w:lang w:val="id-ID"/>
              </w:rPr>
              <w:t>Pohon keputusan</w:t>
            </w:r>
          </w:p>
          <w:p w14:paraId="17AE1122" w14:textId="77777777" w:rsidR="00C84E75" w:rsidRPr="00F30D61" w:rsidRDefault="00C84E75" w:rsidP="008562DE">
            <w:pPr>
              <w:numPr>
                <w:ilvl w:val="1"/>
                <w:numId w:val="27"/>
              </w:numPr>
              <w:spacing w:line="360" w:lineRule="auto"/>
              <w:ind w:left="821" w:hanging="425"/>
              <w:jc w:val="both"/>
              <w:rPr>
                <w:rFonts w:ascii="Cambria" w:hAnsi="Cambria" w:cs="Arial"/>
                <w:sz w:val="18"/>
                <w:szCs w:val="18"/>
                <w:lang w:val="id-ID"/>
              </w:rPr>
            </w:pPr>
            <w:r w:rsidRPr="00F30D61">
              <w:rPr>
                <w:rFonts w:ascii="Cambria" w:hAnsi="Cambria" w:cs="Arial"/>
                <w:sz w:val="18"/>
                <w:szCs w:val="18"/>
                <w:lang w:val="id-ID"/>
              </w:rPr>
              <w:t xml:space="preserve">  Pengambilan keputusan berdasarkan tambahan sampel informasi</w:t>
            </w:r>
          </w:p>
          <w:p w14:paraId="0BD413E1" w14:textId="77777777" w:rsidR="00C84E75" w:rsidRPr="00F30D61" w:rsidRDefault="00C84E75" w:rsidP="008562DE">
            <w:pPr>
              <w:numPr>
                <w:ilvl w:val="1"/>
                <w:numId w:val="27"/>
              </w:numPr>
              <w:spacing w:line="360" w:lineRule="auto"/>
              <w:ind w:left="821" w:hanging="425"/>
              <w:jc w:val="both"/>
              <w:rPr>
                <w:rFonts w:ascii="Cambria" w:hAnsi="Cambria" w:cs="Arial"/>
                <w:sz w:val="18"/>
                <w:szCs w:val="18"/>
                <w:lang w:val="id-ID"/>
              </w:rPr>
            </w:pPr>
            <w:r w:rsidRPr="00F30D61">
              <w:rPr>
                <w:rFonts w:ascii="Cambria" w:hAnsi="Cambria" w:cs="Arial"/>
                <w:sz w:val="18"/>
                <w:szCs w:val="18"/>
                <w:lang w:val="id-ID"/>
              </w:rPr>
              <w:t xml:space="preserve">  Pemahaman probabilitas Bayesian</w:t>
            </w:r>
          </w:p>
          <w:p w14:paraId="620B6000" w14:textId="77777777" w:rsidR="00C84E75" w:rsidRPr="00F30D61" w:rsidRDefault="00C84E75" w:rsidP="008562DE">
            <w:pPr>
              <w:numPr>
                <w:ilvl w:val="1"/>
                <w:numId w:val="27"/>
              </w:numPr>
              <w:spacing w:line="360" w:lineRule="auto"/>
              <w:ind w:left="821" w:hanging="425"/>
              <w:jc w:val="both"/>
              <w:rPr>
                <w:rFonts w:ascii="Cambria" w:hAnsi="Cambria" w:cs="Arial"/>
                <w:sz w:val="18"/>
                <w:szCs w:val="18"/>
                <w:lang w:val="id-ID"/>
              </w:rPr>
            </w:pPr>
            <w:r w:rsidRPr="00F30D61">
              <w:rPr>
                <w:rFonts w:ascii="Cambria" w:hAnsi="Cambria" w:cs="Arial"/>
                <w:sz w:val="18"/>
                <w:szCs w:val="18"/>
                <w:lang w:val="id-ID"/>
              </w:rPr>
              <w:t xml:space="preserve">  Penyusunan pohon keputusan</w:t>
            </w:r>
          </w:p>
          <w:p w14:paraId="696EC1DB" w14:textId="77777777" w:rsidR="00C84E75" w:rsidRPr="00F30D61" w:rsidRDefault="00C84E75" w:rsidP="008562DE">
            <w:pPr>
              <w:numPr>
                <w:ilvl w:val="1"/>
                <w:numId w:val="27"/>
              </w:numPr>
              <w:spacing w:line="360" w:lineRule="auto"/>
              <w:ind w:left="821" w:hanging="425"/>
              <w:jc w:val="both"/>
              <w:rPr>
                <w:rFonts w:ascii="Cambria" w:hAnsi="Cambria" w:cs="Arial"/>
                <w:sz w:val="18"/>
                <w:szCs w:val="18"/>
                <w:lang w:val="id-ID"/>
              </w:rPr>
            </w:pPr>
            <w:r w:rsidRPr="00F30D61">
              <w:rPr>
                <w:rFonts w:ascii="Cambria" w:hAnsi="Cambria" w:cs="Arial"/>
                <w:sz w:val="18"/>
                <w:szCs w:val="18"/>
                <w:lang w:val="id-ID"/>
              </w:rPr>
              <w:t xml:space="preserve">  Penentuan alternatif keputusan terbaik berdasarkan nilai monoternya</w:t>
            </w:r>
          </w:p>
          <w:p w14:paraId="590FD0F0" w14:textId="77777777" w:rsidR="00C84E75" w:rsidRPr="00F30D61" w:rsidRDefault="00C84E75" w:rsidP="008562DE">
            <w:pPr>
              <w:numPr>
                <w:ilvl w:val="1"/>
                <w:numId w:val="27"/>
              </w:numPr>
              <w:spacing w:line="360" w:lineRule="auto"/>
              <w:ind w:left="821" w:hanging="425"/>
              <w:jc w:val="both"/>
              <w:rPr>
                <w:rFonts w:ascii="Cambria" w:hAnsi="Cambria" w:cs="Arial"/>
                <w:bCs/>
                <w:sz w:val="18"/>
                <w:szCs w:val="22"/>
                <w:lang w:val="id-ID" w:eastAsia="id-ID"/>
              </w:rPr>
            </w:pPr>
            <w:r w:rsidRPr="00F30D61">
              <w:rPr>
                <w:rFonts w:ascii="Cambria" w:hAnsi="Cambria" w:cs="Arial"/>
                <w:sz w:val="18"/>
                <w:szCs w:val="18"/>
                <w:lang w:val="id-ID"/>
              </w:rPr>
              <w:t>Analisa sensitivitas</w:t>
            </w:r>
          </w:p>
        </w:tc>
        <w:tc>
          <w:tcPr>
            <w:tcW w:w="3275" w:type="dxa"/>
          </w:tcPr>
          <w:p w14:paraId="4ECF73FC" w14:textId="77777777" w:rsidR="00C84E75" w:rsidRPr="00F30D61" w:rsidRDefault="00C84E75" w:rsidP="008562DE">
            <w:pPr>
              <w:spacing w:before="40" w:after="40"/>
              <w:ind w:left="337" w:hanging="337"/>
              <w:jc w:val="both"/>
              <w:rPr>
                <w:rFonts w:ascii="Cambria" w:hAnsi="Cambria" w:cs="Arial"/>
                <w:sz w:val="18"/>
                <w:szCs w:val="18"/>
                <w:lang w:val="id-ID"/>
              </w:rPr>
            </w:pPr>
            <w:r w:rsidRPr="00F30D61">
              <w:rPr>
                <w:rFonts w:ascii="Cambria" w:hAnsi="Cambria" w:cs="Arial"/>
                <w:sz w:val="18"/>
                <w:szCs w:val="18"/>
                <w:u w:val="single"/>
                <w:lang w:val="id-ID"/>
              </w:rPr>
              <w:t>Metoda</w:t>
            </w:r>
            <w:r w:rsidRPr="00F30D61">
              <w:rPr>
                <w:rFonts w:ascii="Cambria" w:hAnsi="Cambria" w:cs="Arial"/>
                <w:sz w:val="18"/>
                <w:szCs w:val="18"/>
                <w:lang w:val="id-ID"/>
              </w:rPr>
              <w:t xml:space="preserve"> : Penyampaian materi, diskusi, tanya jawab.</w:t>
            </w:r>
          </w:p>
          <w:p w14:paraId="07A15A80" w14:textId="77777777" w:rsidR="00C84E75" w:rsidRPr="00F30D61" w:rsidRDefault="00C84E75" w:rsidP="008562DE">
            <w:pPr>
              <w:spacing w:before="40" w:after="40"/>
              <w:ind w:left="337" w:hanging="337"/>
              <w:jc w:val="both"/>
              <w:rPr>
                <w:rFonts w:ascii="Cambria" w:hAnsi="Cambria" w:cs="Arial"/>
                <w:sz w:val="18"/>
                <w:szCs w:val="18"/>
                <w:lang w:val="id-ID"/>
              </w:rPr>
            </w:pPr>
            <w:r w:rsidRPr="00F30D61">
              <w:rPr>
                <w:rFonts w:ascii="Cambria" w:hAnsi="Cambria" w:cs="Arial"/>
                <w:sz w:val="18"/>
                <w:szCs w:val="18"/>
                <w:lang w:val="id-ID"/>
              </w:rPr>
              <w:t xml:space="preserve">       Latihan  pemecahan  problem</w:t>
            </w:r>
          </w:p>
          <w:p w14:paraId="54198CB5" w14:textId="77777777" w:rsidR="00C84E75" w:rsidRPr="00F30D61" w:rsidRDefault="00C84E75" w:rsidP="008562DE">
            <w:pPr>
              <w:spacing w:before="40" w:after="40"/>
              <w:ind w:left="337" w:hanging="337"/>
              <w:jc w:val="both"/>
              <w:rPr>
                <w:rFonts w:ascii="Cambria" w:hAnsi="Cambria" w:cs="Arial"/>
                <w:sz w:val="18"/>
                <w:szCs w:val="18"/>
                <w:lang w:val="id-ID"/>
              </w:rPr>
            </w:pPr>
            <w:r w:rsidRPr="00F30D61">
              <w:rPr>
                <w:rFonts w:ascii="Cambria" w:hAnsi="Cambria" w:cs="Arial"/>
                <w:sz w:val="18"/>
                <w:szCs w:val="18"/>
                <w:u w:val="single"/>
                <w:lang w:val="id-ID"/>
              </w:rPr>
              <w:t>Alat bantu</w:t>
            </w:r>
            <w:r w:rsidRPr="00F30D61">
              <w:rPr>
                <w:rFonts w:ascii="Cambria" w:hAnsi="Cambria" w:cs="Arial"/>
                <w:sz w:val="18"/>
                <w:szCs w:val="18"/>
                <w:lang w:val="id-ID"/>
              </w:rPr>
              <w:t>:  handout, laptop, LCD , diagram.</w:t>
            </w:r>
          </w:p>
        </w:tc>
      </w:tr>
      <w:tr w:rsidR="00C84E75" w:rsidRPr="00F30D61" w14:paraId="0C2F579E" w14:textId="77777777" w:rsidTr="00C84E75">
        <w:trPr>
          <w:jc w:val="center"/>
        </w:trPr>
        <w:tc>
          <w:tcPr>
            <w:tcW w:w="1160" w:type="dxa"/>
          </w:tcPr>
          <w:p w14:paraId="41012EC5" w14:textId="77777777" w:rsidR="00C84E75" w:rsidRPr="00F30D61" w:rsidRDefault="00C84E75" w:rsidP="00D463BD">
            <w:pPr>
              <w:spacing w:before="40" w:after="40"/>
              <w:jc w:val="center"/>
              <w:rPr>
                <w:rFonts w:ascii="Cambria" w:hAnsi="Cambria" w:cs="Arial"/>
                <w:b/>
                <w:sz w:val="18"/>
                <w:szCs w:val="18"/>
                <w:lang w:val="id-ID"/>
              </w:rPr>
            </w:pPr>
            <w:r w:rsidRPr="00F30D61">
              <w:rPr>
                <w:rFonts w:ascii="Cambria" w:hAnsi="Cambria" w:cs="Arial"/>
                <w:b/>
                <w:sz w:val="18"/>
                <w:szCs w:val="18"/>
                <w:lang w:val="id-ID"/>
              </w:rPr>
              <w:t>IV</w:t>
            </w:r>
          </w:p>
        </w:tc>
        <w:tc>
          <w:tcPr>
            <w:tcW w:w="4066" w:type="dxa"/>
            <w:tcBorders>
              <w:bottom w:val="single" w:sz="4" w:space="0" w:color="auto"/>
            </w:tcBorders>
          </w:tcPr>
          <w:p w14:paraId="656C0BD0" w14:textId="77777777" w:rsidR="00C84E75" w:rsidRPr="00F30D61" w:rsidRDefault="00C84E75" w:rsidP="008562DE">
            <w:pPr>
              <w:numPr>
                <w:ilvl w:val="0"/>
                <w:numId w:val="28"/>
              </w:numPr>
              <w:tabs>
                <w:tab w:val="clear" w:pos="720"/>
                <w:tab w:val="num" w:pos="396"/>
              </w:tabs>
              <w:spacing w:line="360" w:lineRule="auto"/>
              <w:ind w:hanging="720"/>
              <w:jc w:val="both"/>
              <w:rPr>
                <w:rFonts w:ascii="Cambria" w:hAnsi="Cambria" w:cs="Arial"/>
                <w:sz w:val="18"/>
                <w:szCs w:val="22"/>
                <w:lang w:val="id-ID"/>
              </w:rPr>
            </w:pPr>
            <w:r w:rsidRPr="00F30D61">
              <w:rPr>
                <w:rFonts w:ascii="Cambria" w:hAnsi="Cambria" w:cs="Arial"/>
                <w:sz w:val="18"/>
                <w:szCs w:val="22"/>
                <w:lang w:val="id-ID"/>
              </w:rPr>
              <w:t>Teori Utilitas</w:t>
            </w:r>
          </w:p>
          <w:p w14:paraId="7D0E1901" w14:textId="77777777" w:rsidR="00C84E75" w:rsidRPr="00F30D61" w:rsidRDefault="00C84E75" w:rsidP="008562DE">
            <w:pPr>
              <w:numPr>
                <w:ilvl w:val="1"/>
                <w:numId w:val="28"/>
              </w:numPr>
              <w:spacing w:line="360" w:lineRule="auto"/>
              <w:ind w:left="821" w:hanging="425"/>
              <w:jc w:val="both"/>
              <w:rPr>
                <w:rFonts w:ascii="Cambria" w:hAnsi="Cambria" w:cs="Arial"/>
                <w:sz w:val="18"/>
                <w:szCs w:val="22"/>
                <w:lang w:val="id-ID"/>
              </w:rPr>
            </w:pPr>
            <w:r w:rsidRPr="00F30D61">
              <w:rPr>
                <w:rFonts w:ascii="Cambria" w:hAnsi="Cambria" w:cs="Arial"/>
                <w:sz w:val="18"/>
                <w:szCs w:val="22"/>
                <w:lang w:val="id-ID"/>
              </w:rPr>
              <w:t xml:space="preserve">  Definisi teori utilitas</w:t>
            </w:r>
          </w:p>
          <w:p w14:paraId="20E23187" w14:textId="77777777" w:rsidR="00C84E75" w:rsidRPr="00F30D61" w:rsidRDefault="00C84E75" w:rsidP="008562DE">
            <w:pPr>
              <w:numPr>
                <w:ilvl w:val="1"/>
                <w:numId w:val="28"/>
              </w:numPr>
              <w:spacing w:line="360" w:lineRule="auto"/>
              <w:ind w:left="821" w:hanging="425"/>
              <w:jc w:val="both"/>
              <w:rPr>
                <w:rFonts w:ascii="Cambria" w:hAnsi="Cambria" w:cs="Arial"/>
                <w:sz w:val="18"/>
                <w:szCs w:val="22"/>
                <w:lang w:val="id-ID"/>
              </w:rPr>
            </w:pPr>
            <w:r w:rsidRPr="00F30D61">
              <w:rPr>
                <w:rFonts w:ascii="Cambria" w:hAnsi="Cambria" w:cs="Arial"/>
                <w:sz w:val="18"/>
                <w:szCs w:val="22"/>
                <w:lang w:val="id-ID"/>
              </w:rPr>
              <w:t xml:space="preserve">  Pemahaman tentang properti utilitas</w:t>
            </w:r>
          </w:p>
          <w:p w14:paraId="2092CCC1" w14:textId="77777777" w:rsidR="00C84E75" w:rsidRPr="00F30D61" w:rsidRDefault="00C84E75" w:rsidP="008562DE">
            <w:pPr>
              <w:numPr>
                <w:ilvl w:val="1"/>
                <w:numId w:val="28"/>
              </w:numPr>
              <w:spacing w:line="360" w:lineRule="auto"/>
              <w:ind w:left="821" w:hanging="425"/>
              <w:jc w:val="both"/>
              <w:rPr>
                <w:rFonts w:ascii="Cambria" w:hAnsi="Cambria" w:cs="Arial"/>
                <w:sz w:val="18"/>
                <w:szCs w:val="22"/>
                <w:lang w:val="id-ID"/>
              </w:rPr>
            </w:pPr>
            <w:r w:rsidRPr="00F30D61">
              <w:rPr>
                <w:rFonts w:ascii="Cambria" w:hAnsi="Cambria" w:cs="Arial"/>
                <w:sz w:val="18"/>
                <w:szCs w:val="22"/>
                <w:lang w:val="id-ID"/>
              </w:rPr>
              <w:t xml:space="preserve">  Penentuan tingkat utilitas </w:t>
            </w:r>
          </w:p>
          <w:p w14:paraId="3AC5D13E" w14:textId="77777777" w:rsidR="00C84E75" w:rsidRPr="00F30D61" w:rsidRDefault="00C84E75" w:rsidP="008562DE">
            <w:pPr>
              <w:numPr>
                <w:ilvl w:val="1"/>
                <w:numId w:val="28"/>
              </w:numPr>
              <w:spacing w:line="360" w:lineRule="auto"/>
              <w:ind w:left="821" w:hanging="425"/>
              <w:jc w:val="both"/>
              <w:rPr>
                <w:rFonts w:ascii="Cambria" w:hAnsi="Cambria" w:cs="Arial"/>
                <w:bCs/>
                <w:sz w:val="18"/>
                <w:szCs w:val="22"/>
                <w:lang w:val="id-ID" w:eastAsia="id-ID"/>
              </w:rPr>
            </w:pPr>
            <w:r w:rsidRPr="00F30D61">
              <w:rPr>
                <w:rFonts w:ascii="Cambria" w:hAnsi="Cambria" w:cs="Arial"/>
                <w:sz w:val="18"/>
                <w:szCs w:val="22"/>
                <w:lang w:val="id-ID"/>
              </w:rPr>
              <w:t xml:space="preserve">  Deskripsi perilaku pengambilan keputusan</w:t>
            </w:r>
          </w:p>
        </w:tc>
        <w:tc>
          <w:tcPr>
            <w:tcW w:w="3275" w:type="dxa"/>
          </w:tcPr>
          <w:p w14:paraId="51F91C27" w14:textId="77777777" w:rsidR="00C84E75" w:rsidRPr="00F30D61" w:rsidRDefault="00C84E75" w:rsidP="008562DE">
            <w:pPr>
              <w:spacing w:before="40" w:after="40"/>
              <w:ind w:left="337" w:hanging="337"/>
              <w:jc w:val="both"/>
              <w:rPr>
                <w:rFonts w:ascii="Cambria" w:hAnsi="Cambria" w:cs="Arial"/>
                <w:sz w:val="18"/>
                <w:szCs w:val="18"/>
                <w:lang w:val="id-ID"/>
              </w:rPr>
            </w:pPr>
            <w:r w:rsidRPr="00F30D61">
              <w:rPr>
                <w:rFonts w:ascii="Cambria" w:hAnsi="Cambria" w:cs="Arial"/>
                <w:sz w:val="18"/>
                <w:szCs w:val="18"/>
                <w:u w:val="single"/>
                <w:lang w:val="id-ID"/>
              </w:rPr>
              <w:t>Metoda</w:t>
            </w:r>
            <w:r w:rsidRPr="00F30D61">
              <w:rPr>
                <w:rFonts w:ascii="Cambria" w:hAnsi="Cambria" w:cs="Arial"/>
                <w:sz w:val="18"/>
                <w:szCs w:val="18"/>
                <w:lang w:val="id-ID"/>
              </w:rPr>
              <w:t xml:space="preserve"> : Penyampaian materi, diskusi, tanya jawab.</w:t>
            </w:r>
          </w:p>
          <w:p w14:paraId="5CB9DBD5" w14:textId="77777777" w:rsidR="00C84E75" w:rsidRPr="00F30D61" w:rsidRDefault="00C84E75" w:rsidP="008562DE">
            <w:pPr>
              <w:spacing w:before="40" w:after="40"/>
              <w:ind w:left="337" w:hanging="337"/>
              <w:jc w:val="both"/>
              <w:rPr>
                <w:rFonts w:ascii="Cambria" w:hAnsi="Cambria" w:cs="Arial"/>
                <w:sz w:val="18"/>
                <w:szCs w:val="18"/>
                <w:lang w:val="id-ID"/>
              </w:rPr>
            </w:pPr>
            <w:r w:rsidRPr="00F30D61">
              <w:rPr>
                <w:rFonts w:ascii="Cambria" w:hAnsi="Cambria" w:cs="Arial"/>
                <w:sz w:val="18"/>
                <w:szCs w:val="18"/>
                <w:lang w:val="id-ID"/>
              </w:rPr>
              <w:t xml:space="preserve">       Latihan  pemecahan  problem</w:t>
            </w:r>
          </w:p>
          <w:p w14:paraId="61336826" w14:textId="77777777" w:rsidR="00C84E75" w:rsidRPr="00F30D61" w:rsidRDefault="00C84E75" w:rsidP="008562DE">
            <w:pPr>
              <w:spacing w:before="40" w:after="40"/>
              <w:ind w:left="337" w:hanging="337"/>
              <w:jc w:val="both"/>
              <w:rPr>
                <w:rFonts w:ascii="Cambria" w:hAnsi="Cambria" w:cs="Arial"/>
                <w:sz w:val="18"/>
                <w:szCs w:val="18"/>
                <w:lang w:val="id-ID"/>
              </w:rPr>
            </w:pPr>
            <w:r w:rsidRPr="00F30D61">
              <w:rPr>
                <w:rFonts w:ascii="Cambria" w:hAnsi="Cambria" w:cs="Arial"/>
                <w:sz w:val="18"/>
                <w:szCs w:val="18"/>
                <w:u w:val="single"/>
                <w:lang w:val="id-ID"/>
              </w:rPr>
              <w:t>Alat bantu</w:t>
            </w:r>
            <w:r w:rsidRPr="00F30D61">
              <w:rPr>
                <w:rFonts w:ascii="Cambria" w:hAnsi="Cambria" w:cs="Arial"/>
                <w:sz w:val="18"/>
                <w:szCs w:val="18"/>
                <w:lang w:val="id-ID"/>
              </w:rPr>
              <w:t>:  handout, laptop, LCD , diagram.</w:t>
            </w:r>
          </w:p>
        </w:tc>
      </w:tr>
      <w:tr w:rsidR="00C84E75" w:rsidRPr="00F30D61" w14:paraId="383C7971" w14:textId="77777777" w:rsidTr="00C84E75">
        <w:trPr>
          <w:trHeight w:val="1314"/>
          <w:jc w:val="center"/>
        </w:trPr>
        <w:tc>
          <w:tcPr>
            <w:tcW w:w="1160" w:type="dxa"/>
          </w:tcPr>
          <w:p w14:paraId="0F410BC3" w14:textId="77777777" w:rsidR="00C84E75" w:rsidRPr="00F30D61" w:rsidRDefault="00C84E75" w:rsidP="00D463BD">
            <w:pPr>
              <w:spacing w:before="40" w:after="40"/>
              <w:jc w:val="center"/>
              <w:rPr>
                <w:rFonts w:ascii="Cambria" w:hAnsi="Cambria" w:cs="Arial"/>
                <w:b/>
                <w:sz w:val="18"/>
                <w:szCs w:val="18"/>
                <w:lang w:val="id-ID"/>
              </w:rPr>
            </w:pPr>
            <w:r w:rsidRPr="00F30D61">
              <w:rPr>
                <w:rFonts w:ascii="Cambria" w:hAnsi="Cambria" w:cs="Arial"/>
                <w:b/>
                <w:sz w:val="18"/>
                <w:szCs w:val="18"/>
                <w:lang w:val="id-ID"/>
              </w:rPr>
              <w:t>V</w:t>
            </w:r>
          </w:p>
        </w:tc>
        <w:tc>
          <w:tcPr>
            <w:tcW w:w="4066" w:type="dxa"/>
            <w:tcBorders>
              <w:bottom w:val="single" w:sz="4" w:space="0" w:color="auto"/>
            </w:tcBorders>
          </w:tcPr>
          <w:p w14:paraId="4D6CF6A1" w14:textId="77777777" w:rsidR="00C84E75" w:rsidRPr="00F30D61" w:rsidRDefault="00C84E75" w:rsidP="008562DE">
            <w:pPr>
              <w:numPr>
                <w:ilvl w:val="0"/>
                <w:numId w:val="24"/>
              </w:numPr>
              <w:tabs>
                <w:tab w:val="clear" w:pos="720"/>
              </w:tabs>
              <w:autoSpaceDE w:val="0"/>
              <w:autoSpaceDN w:val="0"/>
              <w:adjustRightInd w:val="0"/>
              <w:spacing w:line="360" w:lineRule="auto"/>
              <w:ind w:left="396"/>
              <w:rPr>
                <w:rFonts w:ascii="Cambria" w:hAnsi="Cambria" w:cs="Arial"/>
                <w:bCs/>
                <w:sz w:val="18"/>
                <w:szCs w:val="22"/>
                <w:lang w:val="id-ID" w:eastAsia="id-ID"/>
              </w:rPr>
            </w:pPr>
            <w:r w:rsidRPr="00F30D61">
              <w:rPr>
                <w:rFonts w:ascii="Cambria" w:hAnsi="Cambria" w:cs="Arial"/>
                <w:bCs/>
                <w:i/>
                <w:sz w:val="18"/>
                <w:szCs w:val="22"/>
                <w:lang w:val="id-ID" w:eastAsia="id-ID"/>
              </w:rPr>
              <w:t>Analytic Hierarchy Process</w:t>
            </w:r>
            <w:r w:rsidRPr="00F30D61">
              <w:rPr>
                <w:rFonts w:ascii="Cambria" w:hAnsi="Cambria" w:cs="Arial"/>
                <w:bCs/>
                <w:sz w:val="18"/>
                <w:szCs w:val="22"/>
                <w:lang w:val="id-ID" w:eastAsia="id-ID"/>
              </w:rPr>
              <w:t xml:space="preserve"> (AHP)</w:t>
            </w:r>
          </w:p>
          <w:p w14:paraId="683E6091" w14:textId="77777777" w:rsidR="00C84E75" w:rsidRPr="00F30D61" w:rsidRDefault="00C84E75" w:rsidP="0039678D">
            <w:pPr>
              <w:autoSpaceDE w:val="0"/>
              <w:autoSpaceDN w:val="0"/>
              <w:adjustRightInd w:val="0"/>
              <w:spacing w:line="360" w:lineRule="auto"/>
              <w:ind w:left="360"/>
              <w:rPr>
                <w:rFonts w:ascii="Cambria" w:hAnsi="Cambria" w:cs="Arial"/>
                <w:sz w:val="18"/>
                <w:szCs w:val="18"/>
                <w:lang w:val="id-ID" w:eastAsia="id-ID"/>
              </w:rPr>
            </w:pPr>
            <w:r w:rsidRPr="00F30D61">
              <w:rPr>
                <w:rFonts w:ascii="Cambria" w:hAnsi="Cambria" w:cs="Arial"/>
                <w:sz w:val="18"/>
                <w:szCs w:val="18"/>
                <w:lang w:val="id-ID" w:eastAsia="id-ID"/>
              </w:rPr>
              <w:t>5.1. Struktur Hirarki Proses</w:t>
            </w:r>
          </w:p>
          <w:p w14:paraId="3C0B91F6" w14:textId="77777777" w:rsidR="00C84E75" w:rsidRPr="00F30D61" w:rsidRDefault="00C84E75" w:rsidP="0039678D">
            <w:pPr>
              <w:autoSpaceDE w:val="0"/>
              <w:autoSpaceDN w:val="0"/>
              <w:adjustRightInd w:val="0"/>
              <w:spacing w:line="360" w:lineRule="auto"/>
              <w:ind w:left="360"/>
              <w:rPr>
                <w:rFonts w:ascii="Cambria" w:hAnsi="Cambria" w:cs="Arial"/>
                <w:sz w:val="18"/>
                <w:szCs w:val="18"/>
                <w:lang w:val="id-ID" w:eastAsia="id-ID"/>
              </w:rPr>
            </w:pPr>
            <w:r w:rsidRPr="00F30D61">
              <w:rPr>
                <w:rFonts w:ascii="Cambria" w:hAnsi="Cambria" w:cs="Arial"/>
                <w:sz w:val="18"/>
                <w:szCs w:val="18"/>
                <w:lang w:val="id-ID" w:eastAsia="id-ID"/>
              </w:rPr>
              <w:t>5.2. Penetapan Ranking</w:t>
            </w:r>
          </w:p>
          <w:p w14:paraId="22EB6ACD" w14:textId="77777777" w:rsidR="00C84E75" w:rsidRPr="00F30D61" w:rsidRDefault="00C84E75" w:rsidP="00A267F0">
            <w:pPr>
              <w:autoSpaceDE w:val="0"/>
              <w:autoSpaceDN w:val="0"/>
              <w:adjustRightInd w:val="0"/>
              <w:spacing w:line="360" w:lineRule="auto"/>
              <w:ind w:left="360"/>
              <w:rPr>
                <w:rFonts w:ascii="Cambria" w:hAnsi="Cambria" w:cs="Arial"/>
                <w:sz w:val="18"/>
                <w:szCs w:val="18"/>
                <w:lang w:val="id-ID" w:eastAsia="id-ID"/>
              </w:rPr>
            </w:pPr>
            <w:r w:rsidRPr="00F30D61">
              <w:rPr>
                <w:rFonts w:ascii="Cambria" w:hAnsi="Cambria" w:cs="Arial"/>
                <w:sz w:val="18"/>
                <w:szCs w:val="18"/>
                <w:lang w:val="id-ID" w:eastAsia="id-ID"/>
              </w:rPr>
              <w:t>5.3. Justifikasi Consistency Ratio</w:t>
            </w:r>
          </w:p>
        </w:tc>
        <w:tc>
          <w:tcPr>
            <w:tcW w:w="3275" w:type="dxa"/>
          </w:tcPr>
          <w:p w14:paraId="3C6D0B8C" w14:textId="77777777" w:rsidR="00C84E75" w:rsidRPr="00F30D61" w:rsidRDefault="00C84E75" w:rsidP="009747FD">
            <w:pPr>
              <w:spacing w:before="40" w:after="40"/>
              <w:ind w:left="337" w:hanging="337"/>
              <w:jc w:val="both"/>
              <w:rPr>
                <w:rFonts w:ascii="Cambria" w:hAnsi="Cambria" w:cs="Arial"/>
                <w:sz w:val="18"/>
                <w:szCs w:val="18"/>
                <w:lang w:val="id-ID"/>
              </w:rPr>
            </w:pPr>
            <w:r w:rsidRPr="00F30D61">
              <w:rPr>
                <w:rFonts w:ascii="Cambria" w:hAnsi="Cambria" w:cs="Arial"/>
                <w:sz w:val="18"/>
                <w:szCs w:val="18"/>
                <w:u w:val="single"/>
                <w:lang w:val="id-ID"/>
              </w:rPr>
              <w:t>Metoda</w:t>
            </w:r>
            <w:r w:rsidRPr="00F30D61">
              <w:rPr>
                <w:rFonts w:ascii="Cambria" w:hAnsi="Cambria" w:cs="Arial"/>
                <w:sz w:val="18"/>
                <w:szCs w:val="18"/>
                <w:lang w:val="id-ID"/>
              </w:rPr>
              <w:t xml:space="preserve"> : Penyampaian materi, diskusi, tanya jawab.</w:t>
            </w:r>
          </w:p>
          <w:p w14:paraId="3E60C1DE" w14:textId="77777777" w:rsidR="00C84E75" w:rsidRPr="00F30D61" w:rsidRDefault="00C84E75" w:rsidP="009747FD">
            <w:pPr>
              <w:spacing w:before="40" w:after="40"/>
              <w:ind w:left="337" w:hanging="337"/>
              <w:jc w:val="both"/>
              <w:rPr>
                <w:rFonts w:ascii="Cambria" w:hAnsi="Cambria" w:cs="Arial"/>
                <w:sz w:val="18"/>
                <w:szCs w:val="18"/>
                <w:lang w:val="id-ID"/>
              </w:rPr>
            </w:pPr>
            <w:r w:rsidRPr="00F30D61">
              <w:rPr>
                <w:rFonts w:ascii="Cambria" w:hAnsi="Cambria" w:cs="Arial"/>
                <w:sz w:val="18"/>
                <w:szCs w:val="18"/>
                <w:lang w:val="id-ID"/>
              </w:rPr>
              <w:t xml:space="preserve">       Latihan  pemecahan  problem</w:t>
            </w:r>
          </w:p>
          <w:p w14:paraId="20FA2A7B" w14:textId="77777777" w:rsidR="00C84E75" w:rsidRPr="00F30D61" w:rsidRDefault="00C84E75" w:rsidP="00A267F0">
            <w:pPr>
              <w:spacing w:before="40" w:after="40"/>
              <w:ind w:left="337" w:hanging="337"/>
              <w:jc w:val="both"/>
              <w:rPr>
                <w:rFonts w:ascii="Cambria" w:hAnsi="Cambria" w:cs="Arial"/>
                <w:sz w:val="18"/>
                <w:szCs w:val="18"/>
                <w:lang w:val="id-ID"/>
              </w:rPr>
            </w:pPr>
            <w:r w:rsidRPr="00F30D61">
              <w:rPr>
                <w:rFonts w:ascii="Cambria" w:hAnsi="Cambria" w:cs="Arial"/>
                <w:sz w:val="18"/>
                <w:szCs w:val="18"/>
                <w:u w:val="single"/>
                <w:lang w:val="id-ID"/>
              </w:rPr>
              <w:t>Alat bantu</w:t>
            </w:r>
            <w:r w:rsidRPr="00F30D61">
              <w:rPr>
                <w:rFonts w:ascii="Cambria" w:hAnsi="Cambria" w:cs="Arial"/>
                <w:sz w:val="18"/>
                <w:szCs w:val="18"/>
                <w:lang w:val="id-ID"/>
              </w:rPr>
              <w:t>:  handout, laptop, LCD , diagram.</w:t>
            </w:r>
          </w:p>
        </w:tc>
      </w:tr>
      <w:tr w:rsidR="00C84E75" w:rsidRPr="00F30D61" w14:paraId="6F75EAF8" w14:textId="77777777" w:rsidTr="00C84E75">
        <w:trPr>
          <w:jc w:val="center"/>
        </w:trPr>
        <w:tc>
          <w:tcPr>
            <w:tcW w:w="1160" w:type="dxa"/>
          </w:tcPr>
          <w:p w14:paraId="030BA5D8" w14:textId="77777777" w:rsidR="00C84E75" w:rsidRPr="00F30D61" w:rsidRDefault="00C84E75" w:rsidP="00D463BD">
            <w:pPr>
              <w:spacing w:before="40" w:after="40"/>
              <w:jc w:val="center"/>
              <w:rPr>
                <w:rFonts w:ascii="Cambria" w:hAnsi="Cambria" w:cs="Arial"/>
                <w:b/>
                <w:sz w:val="18"/>
                <w:szCs w:val="18"/>
                <w:lang w:val="id-ID"/>
              </w:rPr>
            </w:pPr>
            <w:r w:rsidRPr="00F30D61">
              <w:rPr>
                <w:rFonts w:ascii="Cambria" w:hAnsi="Cambria" w:cs="Arial"/>
                <w:b/>
                <w:sz w:val="18"/>
                <w:szCs w:val="18"/>
                <w:lang w:val="id-ID"/>
              </w:rPr>
              <w:t>VI</w:t>
            </w:r>
          </w:p>
        </w:tc>
        <w:tc>
          <w:tcPr>
            <w:tcW w:w="4066" w:type="dxa"/>
            <w:tcBorders>
              <w:top w:val="single" w:sz="4" w:space="0" w:color="auto"/>
            </w:tcBorders>
          </w:tcPr>
          <w:p w14:paraId="70E5EF03" w14:textId="77777777" w:rsidR="00C84E75" w:rsidRPr="00F30D61" w:rsidRDefault="00C84E75" w:rsidP="008562DE">
            <w:pPr>
              <w:numPr>
                <w:ilvl w:val="0"/>
                <w:numId w:val="24"/>
              </w:numPr>
              <w:tabs>
                <w:tab w:val="clear" w:pos="720"/>
              </w:tabs>
              <w:autoSpaceDE w:val="0"/>
              <w:autoSpaceDN w:val="0"/>
              <w:adjustRightInd w:val="0"/>
              <w:spacing w:line="360" w:lineRule="auto"/>
              <w:ind w:left="396"/>
              <w:rPr>
                <w:rFonts w:ascii="Cambria" w:hAnsi="Cambria" w:cs="Arial"/>
                <w:bCs/>
                <w:sz w:val="18"/>
                <w:szCs w:val="22"/>
                <w:lang w:val="id-ID" w:eastAsia="id-ID"/>
              </w:rPr>
            </w:pPr>
            <w:r w:rsidRPr="00F30D61">
              <w:rPr>
                <w:rFonts w:ascii="Cambria" w:hAnsi="Cambria" w:cs="Arial"/>
                <w:bCs/>
                <w:sz w:val="18"/>
                <w:szCs w:val="22"/>
                <w:lang w:val="id-ID" w:eastAsia="id-ID"/>
              </w:rPr>
              <w:t>Keputusan Multi Kriteria</w:t>
            </w:r>
          </w:p>
          <w:p w14:paraId="400F31FD" w14:textId="77777777" w:rsidR="00C84E75" w:rsidRPr="00F30D61" w:rsidRDefault="00C84E75" w:rsidP="00D463BD">
            <w:pPr>
              <w:autoSpaceDE w:val="0"/>
              <w:autoSpaceDN w:val="0"/>
              <w:adjustRightInd w:val="0"/>
              <w:spacing w:line="360" w:lineRule="auto"/>
              <w:ind w:left="679" w:hanging="283"/>
              <w:rPr>
                <w:rFonts w:ascii="Cambria" w:hAnsi="Cambria" w:cs="Arial"/>
                <w:sz w:val="18"/>
                <w:szCs w:val="22"/>
                <w:lang w:val="id-ID" w:eastAsia="id-ID"/>
              </w:rPr>
            </w:pPr>
            <w:r w:rsidRPr="00F30D61">
              <w:rPr>
                <w:rFonts w:ascii="Cambria" w:hAnsi="Cambria" w:cs="Arial"/>
                <w:sz w:val="18"/>
                <w:szCs w:val="22"/>
                <w:lang w:val="id-ID" w:eastAsia="id-ID"/>
              </w:rPr>
              <w:t>6.1. Struktur keputusan berdasar  multi kriteria</w:t>
            </w:r>
          </w:p>
          <w:p w14:paraId="21FD970C" w14:textId="77777777" w:rsidR="00C84E75" w:rsidRPr="00F30D61" w:rsidRDefault="00C84E75" w:rsidP="00D463BD">
            <w:pPr>
              <w:autoSpaceDE w:val="0"/>
              <w:autoSpaceDN w:val="0"/>
              <w:adjustRightInd w:val="0"/>
              <w:spacing w:line="360" w:lineRule="auto"/>
              <w:ind w:left="396"/>
              <w:rPr>
                <w:rFonts w:ascii="Cambria" w:hAnsi="Cambria" w:cs="Arial"/>
                <w:sz w:val="18"/>
                <w:szCs w:val="22"/>
                <w:lang w:val="id-ID" w:eastAsia="id-ID"/>
              </w:rPr>
            </w:pPr>
            <w:r w:rsidRPr="00F30D61">
              <w:rPr>
                <w:rFonts w:ascii="Cambria" w:hAnsi="Cambria" w:cs="Arial"/>
                <w:sz w:val="18"/>
                <w:szCs w:val="22"/>
                <w:lang w:val="id-ID" w:eastAsia="id-ID"/>
              </w:rPr>
              <w:t>6.2. Teknik pembobotan kriteria</w:t>
            </w:r>
          </w:p>
          <w:p w14:paraId="18985C90" w14:textId="77777777" w:rsidR="00C84E75" w:rsidRPr="00F30D61" w:rsidRDefault="00C84E75" w:rsidP="00D463BD">
            <w:pPr>
              <w:autoSpaceDE w:val="0"/>
              <w:autoSpaceDN w:val="0"/>
              <w:adjustRightInd w:val="0"/>
              <w:spacing w:line="360" w:lineRule="auto"/>
              <w:ind w:left="396"/>
              <w:rPr>
                <w:rFonts w:ascii="Cambria" w:hAnsi="Cambria" w:cs="Arial"/>
                <w:sz w:val="18"/>
                <w:szCs w:val="18"/>
                <w:lang w:val="id-ID" w:eastAsia="id-ID"/>
              </w:rPr>
            </w:pPr>
            <w:r w:rsidRPr="00F30D61">
              <w:rPr>
                <w:rFonts w:ascii="Cambria" w:hAnsi="Cambria" w:cs="Arial"/>
                <w:sz w:val="18"/>
                <w:szCs w:val="22"/>
                <w:lang w:val="id-ID" w:eastAsia="id-ID"/>
              </w:rPr>
              <w:t>6.3. Analisa sensitivitas</w:t>
            </w:r>
          </w:p>
        </w:tc>
        <w:tc>
          <w:tcPr>
            <w:tcW w:w="3275" w:type="dxa"/>
          </w:tcPr>
          <w:p w14:paraId="2823B271" w14:textId="77777777" w:rsidR="00C84E75" w:rsidRPr="00F30D61" w:rsidRDefault="00C84E75" w:rsidP="009747FD">
            <w:pPr>
              <w:spacing w:before="40" w:after="40"/>
              <w:ind w:left="337" w:hanging="337"/>
              <w:jc w:val="both"/>
              <w:rPr>
                <w:rFonts w:ascii="Cambria" w:hAnsi="Cambria" w:cs="Arial"/>
                <w:sz w:val="18"/>
                <w:szCs w:val="18"/>
                <w:lang w:val="id-ID"/>
              </w:rPr>
            </w:pPr>
            <w:r w:rsidRPr="00F30D61">
              <w:rPr>
                <w:rFonts w:ascii="Cambria" w:hAnsi="Cambria" w:cs="Arial"/>
                <w:sz w:val="18"/>
                <w:szCs w:val="18"/>
                <w:u w:val="single"/>
                <w:lang w:val="id-ID"/>
              </w:rPr>
              <w:t>Metoda</w:t>
            </w:r>
            <w:r w:rsidRPr="00F30D61">
              <w:rPr>
                <w:rFonts w:ascii="Cambria" w:hAnsi="Cambria" w:cs="Arial"/>
                <w:sz w:val="18"/>
                <w:szCs w:val="18"/>
                <w:lang w:val="id-ID"/>
              </w:rPr>
              <w:t xml:space="preserve"> : Penyampaian materi, diskusi, tanya jawab.</w:t>
            </w:r>
          </w:p>
          <w:p w14:paraId="7C816061" w14:textId="77777777" w:rsidR="00C84E75" w:rsidRPr="00F30D61" w:rsidRDefault="00C84E75" w:rsidP="009747FD">
            <w:pPr>
              <w:spacing w:before="40" w:after="40"/>
              <w:ind w:left="337" w:hanging="337"/>
              <w:jc w:val="both"/>
              <w:rPr>
                <w:rFonts w:ascii="Cambria" w:hAnsi="Cambria" w:cs="Arial"/>
                <w:sz w:val="18"/>
                <w:szCs w:val="18"/>
                <w:lang w:val="id-ID"/>
              </w:rPr>
            </w:pPr>
            <w:r w:rsidRPr="00F30D61">
              <w:rPr>
                <w:rFonts w:ascii="Cambria" w:hAnsi="Cambria" w:cs="Arial"/>
                <w:sz w:val="18"/>
                <w:szCs w:val="18"/>
                <w:lang w:val="id-ID"/>
              </w:rPr>
              <w:t xml:space="preserve">       Latihan  pemecahan  problem</w:t>
            </w:r>
          </w:p>
          <w:p w14:paraId="0A5B6672" w14:textId="77777777" w:rsidR="00C84E75" w:rsidRPr="00F30D61" w:rsidRDefault="00C84E75" w:rsidP="009747FD">
            <w:pPr>
              <w:spacing w:before="40" w:after="40"/>
              <w:ind w:left="337" w:hanging="337"/>
              <w:jc w:val="both"/>
              <w:rPr>
                <w:rFonts w:ascii="Cambria" w:hAnsi="Cambria" w:cs="Arial"/>
                <w:sz w:val="18"/>
                <w:szCs w:val="18"/>
                <w:lang w:val="id-ID"/>
              </w:rPr>
            </w:pPr>
            <w:r w:rsidRPr="00F30D61">
              <w:rPr>
                <w:rFonts w:ascii="Cambria" w:hAnsi="Cambria" w:cs="Arial"/>
                <w:sz w:val="18"/>
                <w:szCs w:val="18"/>
                <w:u w:val="single"/>
                <w:lang w:val="id-ID"/>
              </w:rPr>
              <w:t>Alat bantu</w:t>
            </w:r>
            <w:r w:rsidRPr="00F30D61">
              <w:rPr>
                <w:rFonts w:ascii="Cambria" w:hAnsi="Cambria" w:cs="Arial"/>
                <w:sz w:val="18"/>
                <w:szCs w:val="18"/>
                <w:lang w:val="id-ID"/>
              </w:rPr>
              <w:t>:  handout, laptop, LCD</w:t>
            </w:r>
          </w:p>
        </w:tc>
      </w:tr>
      <w:tr w:rsidR="00C84E75" w:rsidRPr="00F30D61" w14:paraId="046CC584" w14:textId="77777777" w:rsidTr="00C84E75">
        <w:trPr>
          <w:jc w:val="center"/>
        </w:trPr>
        <w:tc>
          <w:tcPr>
            <w:tcW w:w="1160" w:type="dxa"/>
          </w:tcPr>
          <w:p w14:paraId="19C417D8" w14:textId="77777777" w:rsidR="00C84E75" w:rsidRPr="00F30D61" w:rsidRDefault="00C84E75" w:rsidP="008562DE">
            <w:pPr>
              <w:spacing w:before="40" w:after="40"/>
              <w:jc w:val="center"/>
              <w:rPr>
                <w:rFonts w:ascii="Cambria" w:hAnsi="Cambria" w:cs="Arial"/>
                <w:b/>
                <w:sz w:val="18"/>
                <w:szCs w:val="18"/>
                <w:lang w:val="id-ID"/>
              </w:rPr>
            </w:pPr>
            <w:r w:rsidRPr="00F30D61">
              <w:rPr>
                <w:rFonts w:ascii="Cambria" w:hAnsi="Cambria" w:cs="Arial"/>
                <w:b/>
                <w:sz w:val="18"/>
                <w:szCs w:val="18"/>
                <w:lang w:val="id-ID"/>
              </w:rPr>
              <w:t>VII</w:t>
            </w:r>
          </w:p>
        </w:tc>
        <w:tc>
          <w:tcPr>
            <w:tcW w:w="4066" w:type="dxa"/>
          </w:tcPr>
          <w:p w14:paraId="12D374BD" w14:textId="77777777" w:rsidR="00C84E75" w:rsidRPr="00F30D61" w:rsidRDefault="00C84E75" w:rsidP="008562DE">
            <w:pPr>
              <w:numPr>
                <w:ilvl w:val="0"/>
                <w:numId w:val="18"/>
              </w:numPr>
              <w:tabs>
                <w:tab w:val="clear" w:pos="720"/>
              </w:tabs>
              <w:autoSpaceDE w:val="0"/>
              <w:autoSpaceDN w:val="0"/>
              <w:adjustRightInd w:val="0"/>
              <w:spacing w:line="360" w:lineRule="auto"/>
              <w:ind w:left="396"/>
              <w:rPr>
                <w:rFonts w:ascii="Cambria" w:hAnsi="Cambria" w:cs="Arial"/>
                <w:bCs/>
                <w:sz w:val="18"/>
                <w:szCs w:val="22"/>
                <w:lang w:val="id-ID" w:eastAsia="id-ID"/>
              </w:rPr>
            </w:pPr>
            <w:r w:rsidRPr="00F30D61">
              <w:rPr>
                <w:rFonts w:ascii="Cambria" w:hAnsi="Cambria" w:cs="Arial"/>
                <w:bCs/>
                <w:sz w:val="18"/>
                <w:szCs w:val="22"/>
                <w:lang w:val="id-ID" w:eastAsia="id-ID"/>
              </w:rPr>
              <w:t>Ujian tengah semester</w:t>
            </w:r>
          </w:p>
        </w:tc>
        <w:tc>
          <w:tcPr>
            <w:tcW w:w="3275" w:type="dxa"/>
          </w:tcPr>
          <w:p w14:paraId="55324423" w14:textId="77777777" w:rsidR="00C84E75" w:rsidRPr="00F30D61" w:rsidRDefault="00C84E75" w:rsidP="009747FD">
            <w:pPr>
              <w:spacing w:before="40" w:after="40"/>
              <w:ind w:left="337" w:hanging="337"/>
              <w:jc w:val="both"/>
              <w:rPr>
                <w:rFonts w:ascii="Cambria" w:hAnsi="Cambria" w:cs="Arial"/>
                <w:sz w:val="18"/>
                <w:szCs w:val="18"/>
                <w:u w:val="single"/>
                <w:lang w:val="id-ID"/>
              </w:rPr>
            </w:pPr>
          </w:p>
        </w:tc>
      </w:tr>
      <w:tr w:rsidR="00C84E75" w:rsidRPr="00F30D61" w14:paraId="708F67F8" w14:textId="77777777" w:rsidTr="00C84E75">
        <w:trPr>
          <w:jc w:val="center"/>
        </w:trPr>
        <w:tc>
          <w:tcPr>
            <w:tcW w:w="1160" w:type="dxa"/>
          </w:tcPr>
          <w:p w14:paraId="5BE2016A" w14:textId="77777777" w:rsidR="00C84E75" w:rsidRPr="00F30D61" w:rsidRDefault="00C84E75" w:rsidP="008562DE">
            <w:pPr>
              <w:spacing w:before="40" w:after="40"/>
              <w:jc w:val="center"/>
              <w:rPr>
                <w:rFonts w:ascii="Cambria" w:hAnsi="Cambria" w:cs="Arial"/>
                <w:b/>
                <w:sz w:val="18"/>
                <w:szCs w:val="18"/>
                <w:lang w:val="id-ID"/>
              </w:rPr>
            </w:pPr>
            <w:r w:rsidRPr="00F30D61">
              <w:rPr>
                <w:rFonts w:ascii="Cambria" w:hAnsi="Cambria" w:cs="Arial"/>
                <w:b/>
                <w:sz w:val="18"/>
                <w:szCs w:val="18"/>
                <w:lang w:val="id-ID"/>
              </w:rPr>
              <w:t>VIII</w:t>
            </w:r>
          </w:p>
        </w:tc>
        <w:tc>
          <w:tcPr>
            <w:tcW w:w="4066" w:type="dxa"/>
          </w:tcPr>
          <w:p w14:paraId="085D1CA6" w14:textId="77777777" w:rsidR="00C84E75" w:rsidRPr="00F30D61" w:rsidRDefault="00C84E75" w:rsidP="008562DE">
            <w:pPr>
              <w:numPr>
                <w:ilvl w:val="0"/>
                <w:numId w:val="18"/>
              </w:numPr>
              <w:tabs>
                <w:tab w:val="clear" w:pos="720"/>
              </w:tabs>
              <w:autoSpaceDE w:val="0"/>
              <w:autoSpaceDN w:val="0"/>
              <w:adjustRightInd w:val="0"/>
              <w:spacing w:line="360" w:lineRule="auto"/>
              <w:ind w:left="396"/>
              <w:rPr>
                <w:rFonts w:ascii="Cambria" w:hAnsi="Cambria" w:cs="Arial"/>
                <w:sz w:val="18"/>
                <w:szCs w:val="22"/>
                <w:lang w:val="id-ID" w:eastAsia="id-ID"/>
              </w:rPr>
            </w:pPr>
            <w:r w:rsidRPr="00F30D61">
              <w:rPr>
                <w:rFonts w:ascii="Cambria" w:hAnsi="Cambria" w:cs="Arial"/>
                <w:bCs/>
                <w:sz w:val="18"/>
                <w:szCs w:val="22"/>
                <w:lang w:val="id-ID" w:eastAsia="id-ID"/>
              </w:rPr>
              <w:t xml:space="preserve">Multi Attribute Utility Theory (MAUT) </w:t>
            </w:r>
          </w:p>
          <w:p w14:paraId="7720B74F" w14:textId="77777777" w:rsidR="00C84E75" w:rsidRPr="00F30D61" w:rsidRDefault="00C84E75" w:rsidP="00D463BD">
            <w:pPr>
              <w:autoSpaceDE w:val="0"/>
              <w:autoSpaceDN w:val="0"/>
              <w:adjustRightInd w:val="0"/>
              <w:spacing w:line="360" w:lineRule="auto"/>
              <w:ind w:left="396"/>
              <w:rPr>
                <w:rFonts w:ascii="Cambria" w:hAnsi="Cambria" w:cs="Arial"/>
                <w:sz w:val="18"/>
                <w:szCs w:val="22"/>
                <w:lang w:val="id-ID" w:eastAsia="id-ID"/>
              </w:rPr>
            </w:pPr>
            <w:r w:rsidRPr="00F30D61">
              <w:rPr>
                <w:rFonts w:ascii="Cambria" w:hAnsi="Cambria" w:cs="Arial"/>
                <w:bCs/>
                <w:sz w:val="18"/>
                <w:szCs w:val="22"/>
                <w:lang w:val="id-ID" w:eastAsia="id-ID"/>
              </w:rPr>
              <w:t>8.</w:t>
            </w:r>
            <w:r w:rsidRPr="00F30D61">
              <w:rPr>
                <w:rFonts w:ascii="Cambria" w:hAnsi="Cambria" w:cs="Arial"/>
                <w:sz w:val="18"/>
                <w:szCs w:val="22"/>
                <w:lang w:val="id-ID" w:eastAsia="id-ID"/>
              </w:rPr>
              <w:t>1. Identifikasi atribut kinerja</w:t>
            </w:r>
          </w:p>
          <w:p w14:paraId="3D255BF1" w14:textId="77777777" w:rsidR="00C84E75" w:rsidRPr="00F30D61" w:rsidRDefault="00C84E75" w:rsidP="00D463BD">
            <w:pPr>
              <w:autoSpaceDE w:val="0"/>
              <w:autoSpaceDN w:val="0"/>
              <w:adjustRightInd w:val="0"/>
              <w:spacing w:line="360" w:lineRule="auto"/>
              <w:ind w:left="396"/>
              <w:rPr>
                <w:rFonts w:ascii="Cambria" w:hAnsi="Cambria" w:cs="Arial"/>
                <w:sz w:val="18"/>
                <w:szCs w:val="22"/>
                <w:lang w:val="id-ID" w:eastAsia="id-ID"/>
              </w:rPr>
            </w:pPr>
            <w:r w:rsidRPr="00F30D61">
              <w:rPr>
                <w:rFonts w:ascii="Cambria" w:hAnsi="Cambria" w:cs="Arial"/>
                <w:sz w:val="18"/>
                <w:szCs w:val="22"/>
                <w:lang w:val="id-ID" w:eastAsia="id-ID"/>
              </w:rPr>
              <w:t>8.2. Identifikasi hirarki atribut kinerja</w:t>
            </w:r>
          </w:p>
          <w:p w14:paraId="5D450B55" w14:textId="77777777" w:rsidR="00C84E75" w:rsidRPr="00F30D61" w:rsidRDefault="00C84E75" w:rsidP="00D463BD">
            <w:pPr>
              <w:autoSpaceDE w:val="0"/>
              <w:autoSpaceDN w:val="0"/>
              <w:adjustRightInd w:val="0"/>
              <w:spacing w:line="360" w:lineRule="auto"/>
              <w:ind w:left="396"/>
              <w:rPr>
                <w:rFonts w:ascii="Cambria" w:hAnsi="Cambria" w:cs="Arial"/>
                <w:sz w:val="18"/>
                <w:szCs w:val="22"/>
                <w:lang w:val="id-ID" w:eastAsia="id-ID"/>
              </w:rPr>
            </w:pPr>
            <w:r w:rsidRPr="00F30D61">
              <w:rPr>
                <w:rFonts w:ascii="Cambria" w:hAnsi="Cambria" w:cs="Arial"/>
                <w:sz w:val="18"/>
                <w:szCs w:val="22"/>
                <w:lang w:val="id-ID" w:eastAsia="id-ID"/>
              </w:rPr>
              <w:t>8.3. Pengukuran kinerja fisik</w:t>
            </w:r>
          </w:p>
          <w:p w14:paraId="3CD0B377" w14:textId="77777777" w:rsidR="00C84E75" w:rsidRPr="00F30D61" w:rsidRDefault="00C84E75" w:rsidP="00D463BD">
            <w:pPr>
              <w:autoSpaceDE w:val="0"/>
              <w:autoSpaceDN w:val="0"/>
              <w:adjustRightInd w:val="0"/>
              <w:spacing w:line="360" w:lineRule="auto"/>
              <w:ind w:left="396"/>
              <w:rPr>
                <w:rFonts w:ascii="Cambria" w:hAnsi="Cambria" w:cs="Arial"/>
                <w:sz w:val="18"/>
                <w:szCs w:val="22"/>
                <w:lang w:val="id-ID" w:eastAsia="id-ID"/>
              </w:rPr>
            </w:pPr>
            <w:r w:rsidRPr="00F30D61">
              <w:rPr>
                <w:rFonts w:ascii="Cambria" w:hAnsi="Cambria" w:cs="Arial"/>
                <w:sz w:val="18"/>
                <w:szCs w:val="22"/>
                <w:lang w:val="id-ID" w:eastAsia="id-ID"/>
              </w:rPr>
              <w:lastRenderedPageBreak/>
              <w:t>8.4. Pengukuran utilitas masing-masing atribut</w:t>
            </w:r>
          </w:p>
          <w:p w14:paraId="2D81B22D" w14:textId="77777777" w:rsidR="00C84E75" w:rsidRPr="00F30D61" w:rsidRDefault="00C84E75" w:rsidP="00D463BD">
            <w:pPr>
              <w:autoSpaceDE w:val="0"/>
              <w:autoSpaceDN w:val="0"/>
              <w:adjustRightInd w:val="0"/>
              <w:spacing w:line="360" w:lineRule="auto"/>
              <w:ind w:left="396"/>
              <w:rPr>
                <w:rFonts w:ascii="Cambria" w:hAnsi="Cambria" w:cs="Arial"/>
                <w:sz w:val="18"/>
                <w:szCs w:val="22"/>
                <w:lang w:val="id-ID" w:eastAsia="id-ID"/>
              </w:rPr>
            </w:pPr>
            <w:r w:rsidRPr="00F30D61">
              <w:rPr>
                <w:rFonts w:ascii="Cambria" w:hAnsi="Cambria" w:cs="Arial"/>
                <w:sz w:val="18"/>
                <w:szCs w:val="22"/>
                <w:lang w:val="id-ID" w:eastAsia="id-ID"/>
              </w:rPr>
              <w:t>8.5. Pengukuran tingkat penting antar atribut</w:t>
            </w:r>
          </w:p>
          <w:p w14:paraId="639D28EF" w14:textId="77777777" w:rsidR="00C84E75" w:rsidRPr="00F30D61" w:rsidRDefault="00C84E75" w:rsidP="00D463BD">
            <w:pPr>
              <w:autoSpaceDE w:val="0"/>
              <w:autoSpaceDN w:val="0"/>
              <w:adjustRightInd w:val="0"/>
              <w:spacing w:line="360" w:lineRule="auto"/>
              <w:ind w:left="396"/>
              <w:rPr>
                <w:rFonts w:ascii="Cambria" w:hAnsi="Cambria" w:cs="Arial"/>
                <w:sz w:val="18"/>
                <w:szCs w:val="22"/>
                <w:lang w:val="id-ID" w:eastAsia="id-ID"/>
              </w:rPr>
            </w:pPr>
            <w:r w:rsidRPr="00F30D61">
              <w:rPr>
                <w:rFonts w:ascii="Cambria" w:hAnsi="Cambria" w:cs="Arial"/>
                <w:sz w:val="18"/>
                <w:szCs w:val="22"/>
                <w:lang w:val="id-ID" w:eastAsia="id-ID"/>
              </w:rPr>
              <w:t>8.6. Evaluasi skor multi atribut</w:t>
            </w:r>
          </w:p>
          <w:p w14:paraId="1F3848B2" w14:textId="77777777" w:rsidR="00C84E75" w:rsidRPr="00F30D61" w:rsidRDefault="00C84E75" w:rsidP="00D463BD">
            <w:pPr>
              <w:autoSpaceDE w:val="0"/>
              <w:autoSpaceDN w:val="0"/>
              <w:adjustRightInd w:val="0"/>
              <w:spacing w:line="360" w:lineRule="auto"/>
              <w:ind w:left="396"/>
              <w:rPr>
                <w:rFonts w:ascii="Cambria" w:hAnsi="Cambria" w:cs="Arial"/>
                <w:sz w:val="18"/>
                <w:szCs w:val="18"/>
                <w:lang w:val="id-ID" w:eastAsia="id-ID"/>
              </w:rPr>
            </w:pPr>
            <w:r w:rsidRPr="00F30D61">
              <w:rPr>
                <w:rFonts w:ascii="Cambria" w:hAnsi="Cambria" w:cs="Arial"/>
                <w:sz w:val="18"/>
                <w:szCs w:val="22"/>
                <w:lang w:val="id-ID" w:eastAsia="id-ID"/>
              </w:rPr>
              <w:t>8.7. Analisa sensitivitas</w:t>
            </w:r>
          </w:p>
        </w:tc>
        <w:tc>
          <w:tcPr>
            <w:tcW w:w="3275" w:type="dxa"/>
          </w:tcPr>
          <w:p w14:paraId="4D498F68" w14:textId="77777777" w:rsidR="00C84E75" w:rsidRPr="00F30D61" w:rsidRDefault="00C84E75" w:rsidP="009747FD">
            <w:pPr>
              <w:spacing w:before="40" w:after="40"/>
              <w:ind w:left="337" w:hanging="337"/>
              <w:jc w:val="both"/>
              <w:rPr>
                <w:rFonts w:ascii="Cambria" w:hAnsi="Cambria" w:cs="Arial"/>
                <w:sz w:val="18"/>
                <w:szCs w:val="18"/>
                <w:lang w:val="id-ID"/>
              </w:rPr>
            </w:pPr>
            <w:r w:rsidRPr="00F30D61">
              <w:rPr>
                <w:rFonts w:ascii="Cambria" w:hAnsi="Cambria" w:cs="Arial"/>
                <w:sz w:val="18"/>
                <w:szCs w:val="18"/>
                <w:u w:val="single"/>
                <w:lang w:val="id-ID"/>
              </w:rPr>
              <w:lastRenderedPageBreak/>
              <w:t>Metoda</w:t>
            </w:r>
            <w:r w:rsidRPr="00F30D61">
              <w:rPr>
                <w:rFonts w:ascii="Cambria" w:hAnsi="Cambria" w:cs="Arial"/>
                <w:sz w:val="18"/>
                <w:szCs w:val="18"/>
                <w:lang w:val="id-ID"/>
              </w:rPr>
              <w:t xml:space="preserve"> : Penyampaian materi, diskusi, tanya jawab.</w:t>
            </w:r>
          </w:p>
          <w:p w14:paraId="1A0F7235" w14:textId="77777777" w:rsidR="00C84E75" w:rsidRPr="00F30D61" w:rsidRDefault="00C84E75" w:rsidP="009747FD">
            <w:pPr>
              <w:spacing w:before="40" w:after="40"/>
              <w:ind w:left="337" w:hanging="337"/>
              <w:jc w:val="both"/>
              <w:rPr>
                <w:rFonts w:ascii="Cambria" w:hAnsi="Cambria" w:cs="Arial"/>
                <w:sz w:val="18"/>
                <w:szCs w:val="18"/>
                <w:lang w:val="id-ID"/>
              </w:rPr>
            </w:pPr>
            <w:r w:rsidRPr="00F30D61">
              <w:rPr>
                <w:rFonts w:ascii="Cambria" w:hAnsi="Cambria" w:cs="Arial"/>
                <w:sz w:val="18"/>
                <w:szCs w:val="18"/>
                <w:lang w:val="id-ID"/>
              </w:rPr>
              <w:t xml:space="preserve">       Latihan  pemecahan  problem</w:t>
            </w:r>
          </w:p>
          <w:p w14:paraId="5D9D2488" w14:textId="77777777" w:rsidR="00C84E75" w:rsidRPr="00F30D61" w:rsidRDefault="00C84E75" w:rsidP="009747FD">
            <w:pPr>
              <w:spacing w:before="40" w:after="40"/>
              <w:ind w:left="337" w:hanging="337"/>
              <w:jc w:val="both"/>
              <w:rPr>
                <w:rFonts w:ascii="Cambria" w:hAnsi="Cambria" w:cs="Arial"/>
                <w:sz w:val="18"/>
                <w:szCs w:val="18"/>
                <w:lang w:val="id-ID"/>
              </w:rPr>
            </w:pPr>
            <w:r w:rsidRPr="00F30D61">
              <w:rPr>
                <w:rFonts w:ascii="Cambria" w:hAnsi="Cambria" w:cs="Arial"/>
                <w:sz w:val="18"/>
                <w:szCs w:val="18"/>
                <w:u w:val="single"/>
                <w:lang w:val="id-ID"/>
              </w:rPr>
              <w:t>Alat bantu</w:t>
            </w:r>
            <w:r w:rsidRPr="00F30D61">
              <w:rPr>
                <w:rFonts w:ascii="Cambria" w:hAnsi="Cambria" w:cs="Arial"/>
                <w:sz w:val="18"/>
                <w:szCs w:val="18"/>
                <w:lang w:val="id-ID"/>
              </w:rPr>
              <w:t xml:space="preserve">:  handout, laptop, LCD, tabel, diagram </w:t>
            </w:r>
          </w:p>
        </w:tc>
      </w:tr>
      <w:tr w:rsidR="00C84E75" w:rsidRPr="00F30D61" w14:paraId="38B2DC33" w14:textId="77777777" w:rsidTr="00C84E75">
        <w:trPr>
          <w:jc w:val="center"/>
        </w:trPr>
        <w:tc>
          <w:tcPr>
            <w:tcW w:w="1160" w:type="dxa"/>
          </w:tcPr>
          <w:p w14:paraId="48948AE1" w14:textId="77777777" w:rsidR="00C84E75" w:rsidRPr="00F30D61" w:rsidRDefault="00C84E75" w:rsidP="008562DE">
            <w:pPr>
              <w:spacing w:before="40" w:after="40"/>
              <w:jc w:val="center"/>
              <w:rPr>
                <w:rFonts w:ascii="Cambria" w:hAnsi="Cambria" w:cs="Arial"/>
                <w:b/>
                <w:sz w:val="18"/>
                <w:szCs w:val="18"/>
                <w:lang w:val="id-ID"/>
              </w:rPr>
            </w:pPr>
            <w:r w:rsidRPr="00F30D61">
              <w:rPr>
                <w:rFonts w:ascii="Cambria" w:hAnsi="Cambria" w:cs="Arial"/>
                <w:b/>
                <w:sz w:val="18"/>
                <w:szCs w:val="18"/>
                <w:lang w:val="id-ID"/>
              </w:rPr>
              <w:t>IX</w:t>
            </w:r>
          </w:p>
        </w:tc>
        <w:tc>
          <w:tcPr>
            <w:tcW w:w="4066" w:type="dxa"/>
          </w:tcPr>
          <w:p w14:paraId="05A0C843" w14:textId="77777777" w:rsidR="00C84E75" w:rsidRPr="00F30D61" w:rsidRDefault="00C84E75" w:rsidP="008562DE">
            <w:pPr>
              <w:numPr>
                <w:ilvl w:val="0"/>
                <w:numId w:val="19"/>
              </w:numPr>
              <w:tabs>
                <w:tab w:val="clear" w:pos="720"/>
              </w:tabs>
              <w:autoSpaceDE w:val="0"/>
              <w:autoSpaceDN w:val="0"/>
              <w:adjustRightInd w:val="0"/>
              <w:spacing w:line="360" w:lineRule="auto"/>
              <w:ind w:left="396"/>
              <w:rPr>
                <w:rFonts w:ascii="Cambria" w:hAnsi="Cambria" w:cs="Arial"/>
                <w:sz w:val="18"/>
                <w:szCs w:val="22"/>
                <w:lang w:val="id-ID" w:eastAsia="id-ID"/>
              </w:rPr>
            </w:pPr>
            <w:r w:rsidRPr="00F30D61">
              <w:rPr>
                <w:rFonts w:ascii="Cambria" w:hAnsi="Cambria" w:cs="Arial"/>
                <w:bCs/>
                <w:sz w:val="18"/>
                <w:szCs w:val="22"/>
                <w:lang w:val="id-ID" w:eastAsia="id-ID"/>
              </w:rPr>
              <w:t>Model keputusan multi kriteria dengan Analytic Network Process (ANP)</w:t>
            </w:r>
          </w:p>
          <w:p w14:paraId="042F62BF" w14:textId="77777777" w:rsidR="00C84E75" w:rsidRPr="00F30D61" w:rsidRDefault="00C84E75" w:rsidP="00D463BD">
            <w:pPr>
              <w:autoSpaceDE w:val="0"/>
              <w:autoSpaceDN w:val="0"/>
              <w:adjustRightInd w:val="0"/>
              <w:spacing w:line="360" w:lineRule="auto"/>
              <w:ind w:left="396"/>
              <w:rPr>
                <w:rFonts w:ascii="Cambria" w:hAnsi="Cambria" w:cs="Arial"/>
                <w:sz w:val="18"/>
                <w:szCs w:val="22"/>
                <w:lang w:val="id-ID" w:eastAsia="id-ID"/>
              </w:rPr>
            </w:pPr>
            <w:r w:rsidRPr="00F30D61">
              <w:rPr>
                <w:rFonts w:ascii="Cambria" w:hAnsi="Cambria" w:cs="Arial"/>
                <w:bCs/>
                <w:sz w:val="18"/>
                <w:szCs w:val="22"/>
                <w:lang w:val="id-ID" w:eastAsia="id-ID"/>
              </w:rPr>
              <w:t>9.1.</w:t>
            </w:r>
            <w:r w:rsidRPr="00F30D61">
              <w:rPr>
                <w:rFonts w:ascii="Cambria" w:hAnsi="Cambria" w:cs="Arial"/>
                <w:sz w:val="18"/>
                <w:szCs w:val="22"/>
                <w:lang w:val="id-ID" w:eastAsia="id-ID"/>
              </w:rPr>
              <w:t xml:space="preserve"> Prosedur model ANP</w:t>
            </w:r>
          </w:p>
          <w:p w14:paraId="28EBF9E7" w14:textId="77777777" w:rsidR="00C84E75" w:rsidRPr="00F30D61" w:rsidRDefault="00C84E75" w:rsidP="00A267F0">
            <w:pPr>
              <w:autoSpaceDE w:val="0"/>
              <w:autoSpaceDN w:val="0"/>
              <w:adjustRightInd w:val="0"/>
              <w:spacing w:line="360" w:lineRule="auto"/>
              <w:ind w:left="396"/>
              <w:rPr>
                <w:rFonts w:ascii="Cambria" w:hAnsi="Cambria" w:cs="Arial"/>
                <w:sz w:val="18"/>
                <w:szCs w:val="18"/>
                <w:lang w:val="id-ID" w:eastAsia="id-ID"/>
              </w:rPr>
            </w:pPr>
            <w:r w:rsidRPr="00F30D61">
              <w:rPr>
                <w:rFonts w:ascii="Cambria" w:hAnsi="Cambria" w:cs="Arial"/>
                <w:sz w:val="18"/>
                <w:szCs w:val="22"/>
                <w:lang w:val="id-ID" w:eastAsia="id-ID"/>
              </w:rPr>
              <w:t>9.2. Aplikasi kasus</w:t>
            </w:r>
          </w:p>
        </w:tc>
        <w:tc>
          <w:tcPr>
            <w:tcW w:w="3275" w:type="dxa"/>
          </w:tcPr>
          <w:p w14:paraId="7FDED573" w14:textId="77777777" w:rsidR="00C84E75" w:rsidRPr="00F30D61" w:rsidRDefault="00C84E75" w:rsidP="009747FD">
            <w:pPr>
              <w:spacing w:before="40" w:after="40"/>
              <w:ind w:left="337" w:hanging="337"/>
              <w:jc w:val="both"/>
              <w:rPr>
                <w:rFonts w:ascii="Cambria" w:hAnsi="Cambria" w:cs="Arial"/>
                <w:sz w:val="18"/>
                <w:szCs w:val="18"/>
                <w:lang w:val="id-ID"/>
              </w:rPr>
            </w:pPr>
            <w:r w:rsidRPr="00F30D61">
              <w:rPr>
                <w:rFonts w:ascii="Cambria" w:hAnsi="Cambria" w:cs="Arial"/>
                <w:sz w:val="18"/>
                <w:szCs w:val="18"/>
                <w:u w:val="single"/>
                <w:lang w:val="id-ID"/>
              </w:rPr>
              <w:t>Metoda</w:t>
            </w:r>
            <w:r w:rsidRPr="00F30D61">
              <w:rPr>
                <w:rFonts w:ascii="Cambria" w:hAnsi="Cambria" w:cs="Arial"/>
                <w:sz w:val="18"/>
                <w:szCs w:val="18"/>
                <w:lang w:val="id-ID"/>
              </w:rPr>
              <w:t xml:space="preserve"> : Penyampaian materi, diskusi, tanya jawab.</w:t>
            </w:r>
          </w:p>
          <w:p w14:paraId="22AFA85F" w14:textId="77777777" w:rsidR="00C84E75" w:rsidRPr="00F30D61" w:rsidRDefault="00C84E75" w:rsidP="009747FD">
            <w:pPr>
              <w:spacing w:before="40" w:after="40"/>
              <w:ind w:left="337" w:hanging="337"/>
              <w:jc w:val="both"/>
              <w:rPr>
                <w:rFonts w:ascii="Cambria" w:hAnsi="Cambria" w:cs="Arial"/>
                <w:sz w:val="18"/>
                <w:szCs w:val="18"/>
                <w:lang w:val="id-ID"/>
              </w:rPr>
            </w:pPr>
            <w:r w:rsidRPr="00F30D61">
              <w:rPr>
                <w:rFonts w:ascii="Cambria" w:hAnsi="Cambria" w:cs="Arial"/>
                <w:sz w:val="18"/>
                <w:szCs w:val="18"/>
                <w:lang w:val="id-ID"/>
              </w:rPr>
              <w:t xml:space="preserve">       Latihan  pemecahan  problem</w:t>
            </w:r>
          </w:p>
          <w:p w14:paraId="47DB0746" w14:textId="77777777" w:rsidR="00C84E75" w:rsidRPr="00F30D61" w:rsidRDefault="00C84E75" w:rsidP="00F17E19">
            <w:pPr>
              <w:spacing w:before="40" w:after="40"/>
              <w:ind w:left="337" w:hanging="337"/>
              <w:jc w:val="both"/>
              <w:rPr>
                <w:rFonts w:ascii="Cambria" w:hAnsi="Cambria" w:cs="Arial"/>
                <w:sz w:val="18"/>
                <w:szCs w:val="18"/>
                <w:lang w:val="id-ID"/>
              </w:rPr>
            </w:pPr>
            <w:r w:rsidRPr="00F30D61">
              <w:rPr>
                <w:rFonts w:ascii="Cambria" w:hAnsi="Cambria" w:cs="Arial"/>
                <w:sz w:val="18"/>
                <w:szCs w:val="18"/>
                <w:u w:val="single"/>
                <w:lang w:val="id-ID"/>
              </w:rPr>
              <w:t>Alat bantu</w:t>
            </w:r>
            <w:r w:rsidRPr="00F30D61">
              <w:rPr>
                <w:rFonts w:ascii="Cambria" w:hAnsi="Cambria" w:cs="Arial"/>
                <w:sz w:val="18"/>
                <w:szCs w:val="18"/>
                <w:lang w:val="id-ID"/>
              </w:rPr>
              <w:t>:  handout, laptop, LCD, tabel, diagram</w:t>
            </w:r>
          </w:p>
        </w:tc>
      </w:tr>
      <w:tr w:rsidR="00C84E75" w:rsidRPr="00F30D61" w14:paraId="32B59642" w14:textId="77777777" w:rsidTr="00C84E75">
        <w:trPr>
          <w:trHeight w:val="1785"/>
          <w:jc w:val="center"/>
        </w:trPr>
        <w:tc>
          <w:tcPr>
            <w:tcW w:w="1160" w:type="dxa"/>
          </w:tcPr>
          <w:p w14:paraId="40B66D37" w14:textId="77777777" w:rsidR="00C84E75" w:rsidRPr="00F30D61" w:rsidRDefault="00C84E75" w:rsidP="008562DE">
            <w:pPr>
              <w:spacing w:before="40" w:after="40"/>
              <w:jc w:val="center"/>
              <w:rPr>
                <w:rFonts w:ascii="Cambria" w:hAnsi="Cambria" w:cs="Arial"/>
                <w:b/>
                <w:sz w:val="18"/>
                <w:szCs w:val="18"/>
                <w:lang w:val="id-ID"/>
              </w:rPr>
            </w:pPr>
            <w:r w:rsidRPr="00F30D61">
              <w:rPr>
                <w:rFonts w:ascii="Cambria" w:hAnsi="Cambria" w:cs="Arial"/>
                <w:b/>
                <w:sz w:val="18"/>
                <w:szCs w:val="18"/>
                <w:lang w:val="id-ID"/>
              </w:rPr>
              <w:t>X</w:t>
            </w:r>
          </w:p>
        </w:tc>
        <w:tc>
          <w:tcPr>
            <w:tcW w:w="4066" w:type="dxa"/>
          </w:tcPr>
          <w:p w14:paraId="3188A4E8" w14:textId="77777777" w:rsidR="00C84E75" w:rsidRPr="00F30D61" w:rsidRDefault="00C84E75" w:rsidP="008562DE">
            <w:pPr>
              <w:numPr>
                <w:ilvl w:val="0"/>
                <w:numId w:val="20"/>
              </w:numPr>
              <w:tabs>
                <w:tab w:val="clear" w:pos="720"/>
              </w:tabs>
              <w:autoSpaceDE w:val="0"/>
              <w:autoSpaceDN w:val="0"/>
              <w:adjustRightInd w:val="0"/>
              <w:spacing w:line="360" w:lineRule="auto"/>
              <w:ind w:left="396"/>
              <w:rPr>
                <w:rFonts w:ascii="Cambria" w:hAnsi="Cambria" w:cs="Arial"/>
                <w:sz w:val="18"/>
                <w:szCs w:val="22"/>
                <w:lang w:val="id-ID" w:eastAsia="id-ID"/>
              </w:rPr>
            </w:pPr>
            <w:r w:rsidRPr="00F30D61">
              <w:rPr>
                <w:rFonts w:ascii="Cambria" w:hAnsi="Cambria" w:cs="Arial"/>
                <w:bCs/>
                <w:sz w:val="18"/>
                <w:szCs w:val="22"/>
                <w:lang w:val="id-ID" w:eastAsia="id-ID"/>
              </w:rPr>
              <w:t>Game Theory</w:t>
            </w:r>
          </w:p>
          <w:p w14:paraId="622B2E86" w14:textId="77777777" w:rsidR="00C84E75" w:rsidRPr="00F30D61" w:rsidRDefault="00C84E75" w:rsidP="00D463BD">
            <w:pPr>
              <w:autoSpaceDE w:val="0"/>
              <w:autoSpaceDN w:val="0"/>
              <w:adjustRightInd w:val="0"/>
              <w:spacing w:line="360" w:lineRule="auto"/>
              <w:ind w:left="396"/>
              <w:rPr>
                <w:rFonts w:ascii="Cambria" w:hAnsi="Cambria" w:cs="Arial"/>
                <w:sz w:val="18"/>
                <w:szCs w:val="22"/>
                <w:lang w:val="id-ID" w:eastAsia="id-ID"/>
              </w:rPr>
            </w:pPr>
            <w:r w:rsidRPr="00F30D61">
              <w:rPr>
                <w:rFonts w:ascii="Cambria" w:hAnsi="Cambria" w:cs="Arial"/>
                <w:sz w:val="18"/>
                <w:szCs w:val="22"/>
                <w:lang w:val="id-ID" w:eastAsia="id-ID"/>
              </w:rPr>
              <w:t>10.1. Bahasa Game</w:t>
            </w:r>
          </w:p>
          <w:p w14:paraId="2DA4A725" w14:textId="77777777" w:rsidR="00C84E75" w:rsidRPr="00F30D61" w:rsidRDefault="00C84E75" w:rsidP="00D463BD">
            <w:pPr>
              <w:autoSpaceDE w:val="0"/>
              <w:autoSpaceDN w:val="0"/>
              <w:adjustRightInd w:val="0"/>
              <w:spacing w:line="360" w:lineRule="auto"/>
              <w:ind w:left="396"/>
              <w:rPr>
                <w:rFonts w:ascii="Cambria" w:hAnsi="Cambria" w:cs="Arial"/>
                <w:sz w:val="18"/>
                <w:szCs w:val="22"/>
                <w:lang w:val="id-ID" w:eastAsia="id-ID"/>
              </w:rPr>
            </w:pPr>
            <w:r w:rsidRPr="00F30D61">
              <w:rPr>
                <w:rFonts w:ascii="Cambria" w:hAnsi="Cambria" w:cs="Arial"/>
                <w:sz w:val="18"/>
                <w:szCs w:val="22"/>
                <w:lang w:val="id-ID" w:eastAsia="id-ID"/>
              </w:rPr>
              <w:t>10.2. Kriteria Minimax</w:t>
            </w:r>
          </w:p>
          <w:p w14:paraId="20ACEF77" w14:textId="77777777" w:rsidR="00C84E75" w:rsidRPr="00F30D61" w:rsidRDefault="00C84E75" w:rsidP="00D463BD">
            <w:pPr>
              <w:autoSpaceDE w:val="0"/>
              <w:autoSpaceDN w:val="0"/>
              <w:adjustRightInd w:val="0"/>
              <w:spacing w:line="360" w:lineRule="auto"/>
              <w:ind w:left="396"/>
              <w:rPr>
                <w:rFonts w:ascii="Cambria" w:hAnsi="Cambria" w:cs="Arial"/>
                <w:sz w:val="18"/>
                <w:szCs w:val="22"/>
                <w:lang w:val="id-ID" w:eastAsia="id-ID"/>
              </w:rPr>
            </w:pPr>
            <w:r w:rsidRPr="00F30D61">
              <w:rPr>
                <w:rFonts w:ascii="Cambria" w:hAnsi="Cambria" w:cs="Arial"/>
                <w:sz w:val="18"/>
                <w:szCs w:val="22"/>
                <w:lang w:val="id-ID" w:eastAsia="id-ID"/>
              </w:rPr>
              <w:t>10.3. Strategi Game Murni</w:t>
            </w:r>
          </w:p>
          <w:p w14:paraId="256B647A" w14:textId="77777777" w:rsidR="00C84E75" w:rsidRPr="00F30D61" w:rsidRDefault="00C84E75" w:rsidP="00D463BD">
            <w:pPr>
              <w:autoSpaceDE w:val="0"/>
              <w:autoSpaceDN w:val="0"/>
              <w:adjustRightInd w:val="0"/>
              <w:spacing w:line="360" w:lineRule="auto"/>
              <w:ind w:left="396"/>
              <w:rPr>
                <w:rFonts w:ascii="Cambria" w:hAnsi="Cambria" w:cs="Arial"/>
                <w:sz w:val="18"/>
                <w:szCs w:val="22"/>
                <w:lang w:val="id-ID" w:eastAsia="id-ID"/>
              </w:rPr>
            </w:pPr>
            <w:r w:rsidRPr="00F30D61">
              <w:rPr>
                <w:rFonts w:ascii="Cambria" w:hAnsi="Cambria" w:cs="Arial"/>
                <w:sz w:val="18"/>
                <w:szCs w:val="22"/>
                <w:lang w:val="id-ID" w:eastAsia="id-ID"/>
              </w:rPr>
              <w:t>10.4. Strategi Game Kombinasi</w:t>
            </w:r>
          </w:p>
          <w:p w14:paraId="23FA514C" w14:textId="77777777" w:rsidR="00C84E75" w:rsidRPr="00F30D61" w:rsidRDefault="00C84E75" w:rsidP="00D463BD">
            <w:pPr>
              <w:autoSpaceDE w:val="0"/>
              <w:autoSpaceDN w:val="0"/>
              <w:adjustRightInd w:val="0"/>
              <w:spacing w:line="360" w:lineRule="auto"/>
              <w:ind w:left="396"/>
              <w:rPr>
                <w:rFonts w:ascii="Cambria" w:hAnsi="Cambria" w:cs="Arial"/>
                <w:sz w:val="18"/>
                <w:szCs w:val="22"/>
                <w:lang w:val="id-ID" w:eastAsia="id-ID"/>
              </w:rPr>
            </w:pPr>
            <w:r w:rsidRPr="00F30D61">
              <w:rPr>
                <w:rFonts w:ascii="Cambria" w:hAnsi="Cambria" w:cs="Arial"/>
                <w:sz w:val="18"/>
                <w:szCs w:val="22"/>
                <w:lang w:val="id-ID" w:eastAsia="id-ID"/>
              </w:rPr>
              <w:t>10.5. Dominansi</w:t>
            </w:r>
          </w:p>
          <w:p w14:paraId="550D9432" w14:textId="77777777" w:rsidR="00C84E75" w:rsidRPr="00F30D61" w:rsidRDefault="00C84E75" w:rsidP="00A267F0">
            <w:pPr>
              <w:autoSpaceDE w:val="0"/>
              <w:autoSpaceDN w:val="0"/>
              <w:adjustRightInd w:val="0"/>
              <w:spacing w:line="360" w:lineRule="auto"/>
              <w:ind w:left="396"/>
              <w:rPr>
                <w:rFonts w:ascii="Cambria" w:hAnsi="Cambria" w:cs="Arial"/>
                <w:sz w:val="18"/>
                <w:szCs w:val="18"/>
                <w:lang w:val="id-ID" w:eastAsia="id-ID"/>
              </w:rPr>
            </w:pPr>
            <w:r w:rsidRPr="00F30D61">
              <w:rPr>
                <w:rFonts w:ascii="Cambria" w:hAnsi="Cambria" w:cs="Arial"/>
                <w:sz w:val="18"/>
                <w:szCs w:val="22"/>
                <w:lang w:val="id-ID" w:eastAsia="id-ID"/>
              </w:rPr>
              <w:t>10.6. Kasus Dinamika Game Theory</w:t>
            </w:r>
          </w:p>
        </w:tc>
        <w:tc>
          <w:tcPr>
            <w:tcW w:w="3275" w:type="dxa"/>
          </w:tcPr>
          <w:p w14:paraId="04FB15DD" w14:textId="77777777" w:rsidR="00C84E75" w:rsidRPr="00F30D61" w:rsidRDefault="00C84E75" w:rsidP="009747FD">
            <w:pPr>
              <w:spacing w:before="40" w:after="40"/>
              <w:ind w:left="337" w:hanging="337"/>
              <w:jc w:val="both"/>
              <w:rPr>
                <w:rFonts w:ascii="Cambria" w:hAnsi="Cambria" w:cs="Arial"/>
                <w:sz w:val="18"/>
                <w:szCs w:val="18"/>
                <w:lang w:val="id-ID"/>
              </w:rPr>
            </w:pPr>
            <w:r w:rsidRPr="00F30D61">
              <w:rPr>
                <w:rFonts w:ascii="Cambria" w:hAnsi="Cambria" w:cs="Arial"/>
                <w:sz w:val="18"/>
                <w:szCs w:val="18"/>
                <w:u w:val="single"/>
                <w:lang w:val="id-ID"/>
              </w:rPr>
              <w:t>Metoda</w:t>
            </w:r>
            <w:r w:rsidRPr="00F30D61">
              <w:rPr>
                <w:rFonts w:ascii="Cambria" w:hAnsi="Cambria" w:cs="Arial"/>
                <w:sz w:val="18"/>
                <w:szCs w:val="18"/>
                <w:lang w:val="id-ID"/>
              </w:rPr>
              <w:t xml:space="preserve"> : Penyampaian materi, diskusi, tanya jawab.</w:t>
            </w:r>
          </w:p>
          <w:p w14:paraId="2F826EA4" w14:textId="77777777" w:rsidR="00C84E75" w:rsidRPr="00F30D61" w:rsidRDefault="00C84E75" w:rsidP="009747FD">
            <w:pPr>
              <w:spacing w:before="40" w:after="40"/>
              <w:ind w:left="337" w:hanging="337"/>
              <w:jc w:val="both"/>
              <w:rPr>
                <w:rFonts w:ascii="Cambria" w:hAnsi="Cambria" w:cs="Arial"/>
                <w:sz w:val="18"/>
                <w:szCs w:val="18"/>
                <w:lang w:val="id-ID"/>
              </w:rPr>
            </w:pPr>
            <w:r w:rsidRPr="00F30D61">
              <w:rPr>
                <w:rFonts w:ascii="Cambria" w:hAnsi="Cambria" w:cs="Arial"/>
                <w:sz w:val="18"/>
                <w:szCs w:val="18"/>
                <w:lang w:val="id-ID"/>
              </w:rPr>
              <w:t xml:space="preserve">       Latihan  pemecahan  problem</w:t>
            </w:r>
          </w:p>
          <w:p w14:paraId="39DB5BA0" w14:textId="77777777" w:rsidR="00C84E75" w:rsidRPr="00F30D61" w:rsidRDefault="00C84E75" w:rsidP="009747FD">
            <w:pPr>
              <w:spacing w:before="40" w:after="40"/>
              <w:ind w:left="337" w:hanging="337"/>
              <w:jc w:val="both"/>
              <w:rPr>
                <w:rFonts w:ascii="Cambria" w:hAnsi="Cambria" w:cs="Arial"/>
                <w:sz w:val="18"/>
                <w:szCs w:val="18"/>
                <w:lang w:val="id-ID"/>
              </w:rPr>
            </w:pPr>
            <w:r w:rsidRPr="00F30D61">
              <w:rPr>
                <w:rFonts w:ascii="Cambria" w:hAnsi="Cambria" w:cs="Arial"/>
                <w:sz w:val="18"/>
                <w:szCs w:val="18"/>
                <w:u w:val="single"/>
                <w:lang w:val="id-ID"/>
              </w:rPr>
              <w:t>Alat bantu</w:t>
            </w:r>
            <w:r w:rsidRPr="00F30D61">
              <w:rPr>
                <w:rFonts w:ascii="Cambria" w:hAnsi="Cambria" w:cs="Arial"/>
                <w:sz w:val="18"/>
                <w:szCs w:val="18"/>
                <w:lang w:val="id-ID"/>
              </w:rPr>
              <w:t>:  handout, laptop, LCD, tabel</w:t>
            </w:r>
          </w:p>
          <w:p w14:paraId="2F56DEFF" w14:textId="77777777" w:rsidR="00C84E75" w:rsidRPr="00F30D61" w:rsidRDefault="00C84E75" w:rsidP="009747FD">
            <w:pPr>
              <w:spacing w:before="40" w:after="40"/>
              <w:rPr>
                <w:rFonts w:ascii="Cambria" w:hAnsi="Cambria" w:cs="Arial"/>
                <w:sz w:val="18"/>
                <w:szCs w:val="18"/>
                <w:lang w:val="id-ID"/>
              </w:rPr>
            </w:pPr>
          </w:p>
        </w:tc>
      </w:tr>
      <w:tr w:rsidR="00C84E75" w:rsidRPr="00F30D61" w14:paraId="751E7A2D" w14:textId="77777777" w:rsidTr="00C84E75">
        <w:trPr>
          <w:jc w:val="center"/>
        </w:trPr>
        <w:tc>
          <w:tcPr>
            <w:tcW w:w="1160" w:type="dxa"/>
          </w:tcPr>
          <w:p w14:paraId="7B522F99" w14:textId="77777777" w:rsidR="00C84E75" w:rsidRPr="00F30D61" w:rsidRDefault="00C84E75" w:rsidP="008562DE">
            <w:pPr>
              <w:spacing w:before="40" w:after="40"/>
              <w:jc w:val="center"/>
              <w:rPr>
                <w:rFonts w:ascii="Cambria" w:hAnsi="Cambria" w:cs="Arial"/>
                <w:b/>
                <w:sz w:val="18"/>
                <w:szCs w:val="18"/>
                <w:lang w:val="id-ID"/>
              </w:rPr>
            </w:pPr>
            <w:r w:rsidRPr="00F30D61">
              <w:rPr>
                <w:rFonts w:ascii="Cambria" w:hAnsi="Cambria" w:cs="Arial"/>
                <w:b/>
                <w:sz w:val="18"/>
                <w:szCs w:val="18"/>
                <w:lang w:val="id-ID"/>
              </w:rPr>
              <w:t>XI</w:t>
            </w:r>
          </w:p>
        </w:tc>
        <w:tc>
          <w:tcPr>
            <w:tcW w:w="4066" w:type="dxa"/>
          </w:tcPr>
          <w:p w14:paraId="1AF907AE" w14:textId="77777777" w:rsidR="00C84E75" w:rsidRPr="00F30D61" w:rsidRDefault="00C84E75" w:rsidP="008562DE">
            <w:pPr>
              <w:numPr>
                <w:ilvl w:val="0"/>
                <w:numId w:val="21"/>
              </w:numPr>
              <w:tabs>
                <w:tab w:val="clear" w:pos="720"/>
              </w:tabs>
              <w:autoSpaceDE w:val="0"/>
              <w:autoSpaceDN w:val="0"/>
              <w:adjustRightInd w:val="0"/>
              <w:spacing w:line="360" w:lineRule="auto"/>
              <w:ind w:left="396"/>
              <w:rPr>
                <w:rFonts w:ascii="Cambria" w:hAnsi="Cambria" w:cs="Arial"/>
                <w:sz w:val="18"/>
                <w:szCs w:val="22"/>
                <w:lang w:val="id-ID" w:eastAsia="id-ID"/>
              </w:rPr>
            </w:pPr>
            <w:r w:rsidRPr="00F30D61">
              <w:rPr>
                <w:rFonts w:ascii="Cambria" w:hAnsi="Cambria" w:cs="Arial"/>
                <w:bCs/>
                <w:sz w:val="18"/>
                <w:szCs w:val="22"/>
                <w:lang w:val="id-ID" w:eastAsia="id-ID"/>
              </w:rPr>
              <w:t>Simulasi Monte Carlo</w:t>
            </w:r>
          </w:p>
          <w:p w14:paraId="5EA864DE" w14:textId="77777777" w:rsidR="00C84E75" w:rsidRPr="00F30D61" w:rsidRDefault="00C84E75" w:rsidP="00D463BD">
            <w:pPr>
              <w:autoSpaceDE w:val="0"/>
              <w:autoSpaceDN w:val="0"/>
              <w:adjustRightInd w:val="0"/>
              <w:spacing w:line="360" w:lineRule="auto"/>
              <w:ind w:left="396"/>
              <w:rPr>
                <w:rFonts w:ascii="Cambria" w:hAnsi="Cambria" w:cs="Arial"/>
                <w:sz w:val="18"/>
                <w:szCs w:val="22"/>
                <w:lang w:val="id-ID" w:eastAsia="id-ID"/>
              </w:rPr>
            </w:pPr>
            <w:r w:rsidRPr="00F30D61">
              <w:rPr>
                <w:rFonts w:ascii="Cambria" w:hAnsi="Cambria" w:cs="Arial"/>
                <w:sz w:val="18"/>
                <w:szCs w:val="22"/>
                <w:lang w:val="id-ID" w:eastAsia="id-ID"/>
              </w:rPr>
              <w:t>11.1. Definisi Simulasi Monte Carlo</w:t>
            </w:r>
          </w:p>
          <w:p w14:paraId="7D327D80" w14:textId="77777777" w:rsidR="00C84E75" w:rsidRPr="00F30D61" w:rsidRDefault="00C84E75" w:rsidP="00D463BD">
            <w:pPr>
              <w:autoSpaceDE w:val="0"/>
              <w:autoSpaceDN w:val="0"/>
              <w:adjustRightInd w:val="0"/>
              <w:spacing w:line="360" w:lineRule="auto"/>
              <w:ind w:left="396"/>
              <w:rPr>
                <w:rFonts w:ascii="Cambria" w:hAnsi="Cambria" w:cs="Arial"/>
                <w:sz w:val="18"/>
                <w:szCs w:val="22"/>
                <w:lang w:val="id-ID" w:eastAsia="id-ID"/>
              </w:rPr>
            </w:pPr>
            <w:r w:rsidRPr="00F30D61">
              <w:rPr>
                <w:rFonts w:ascii="Cambria" w:hAnsi="Cambria" w:cs="Arial"/>
                <w:sz w:val="18"/>
                <w:szCs w:val="22"/>
                <w:lang w:val="id-ID" w:eastAsia="id-ID"/>
              </w:rPr>
              <w:t>11.2. Aplikasi Simulasi Monte Carlo berdasar contoh kasus</w:t>
            </w:r>
          </w:p>
          <w:p w14:paraId="15058413" w14:textId="77777777" w:rsidR="00C84E75" w:rsidRPr="00F30D61" w:rsidRDefault="00C84E75" w:rsidP="00A267F0">
            <w:pPr>
              <w:autoSpaceDE w:val="0"/>
              <w:autoSpaceDN w:val="0"/>
              <w:adjustRightInd w:val="0"/>
              <w:spacing w:line="360" w:lineRule="auto"/>
              <w:ind w:left="396"/>
              <w:rPr>
                <w:rFonts w:ascii="Cambria" w:hAnsi="Cambria" w:cs="Arial"/>
                <w:sz w:val="18"/>
                <w:szCs w:val="18"/>
                <w:lang w:val="id-ID" w:eastAsia="id-ID"/>
              </w:rPr>
            </w:pPr>
            <w:r w:rsidRPr="00F30D61">
              <w:rPr>
                <w:rFonts w:ascii="Cambria" w:hAnsi="Cambria" w:cs="Arial"/>
                <w:sz w:val="18"/>
                <w:szCs w:val="22"/>
                <w:lang w:val="id-ID" w:eastAsia="id-ID"/>
              </w:rPr>
              <w:t>11.3. Aplikasi program komputer EXCEL untuk Simulasi Monte Carlo</w:t>
            </w:r>
          </w:p>
        </w:tc>
        <w:tc>
          <w:tcPr>
            <w:tcW w:w="3275" w:type="dxa"/>
          </w:tcPr>
          <w:p w14:paraId="0FA88806" w14:textId="77777777" w:rsidR="00C84E75" w:rsidRPr="00F30D61" w:rsidRDefault="00C84E75" w:rsidP="009747FD">
            <w:pPr>
              <w:spacing w:before="40" w:after="40"/>
              <w:ind w:left="337" w:hanging="337"/>
              <w:jc w:val="both"/>
              <w:rPr>
                <w:rFonts w:ascii="Cambria" w:hAnsi="Cambria" w:cs="Arial"/>
                <w:sz w:val="18"/>
                <w:szCs w:val="18"/>
                <w:lang w:val="id-ID"/>
              </w:rPr>
            </w:pPr>
            <w:r w:rsidRPr="00F30D61">
              <w:rPr>
                <w:rFonts w:ascii="Cambria" w:hAnsi="Cambria" w:cs="Arial"/>
                <w:sz w:val="18"/>
                <w:szCs w:val="18"/>
                <w:u w:val="single"/>
                <w:lang w:val="id-ID"/>
              </w:rPr>
              <w:t>Metoda</w:t>
            </w:r>
            <w:r w:rsidRPr="00F30D61">
              <w:rPr>
                <w:rFonts w:ascii="Cambria" w:hAnsi="Cambria" w:cs="Arial"/>
                <w:sz w:val="18"/>
                <w:szCs w:val="18"/>
                <w:lang w:val="id-ID"/>
              </w:rPr>
              <w:t xml:space="preserve"> : Penyampaian materi, diskusi, tanya jawab.</w:t>
            </w:r>
          </w:p>
          <w:p w14:paraId="4F770DB8" w14:textId="77777777" w:rsidR="00C84E75" w:rsidRPr="00F30D61" w:rsidRDefault="00C84E75" w:rsidP="009747FD">
            <w:pPr>
              <w:spacing w:before="40" w:after="40"/>
              <w:ind w:left="337" w:hanging="337"/>
              <w:jc w:val="both"/>
              <w:rPr>
                <w:rFonts w:ascii="Cambria" w:hAnsi="Cambria" w:cs="Arial"/>
                <w:sz w:val="18"/>
                <w:szCs w:val="18"/>
                <w:lang w:val="id-ID"/>
              </w:rPr>
            </w:pPr>
            <w:r w:rsidRPr="00F30D61">
              <w:rPr>
                <w:rFonts w:ascii="Cambria" w:hAnsi="Cambria" w:cs="Arial"/>
                <w:sz w:val="18"/>
                <w:szCs w:val="18"/>
                <w:lang w:val="id-ID"/>
              </w:rPr>
              <w:t xml:space="preserve">       Latihan  pemecahan  problem</w:t>
            </w:r>
          </w:p>
          <w:p w14:paraId="255626E2" w14:textId="77777777" w:rsidR="00C84E75" w:rsidRPr="00F30D61" w:rsidRDefault="00C84E75" w:rsidP="009747FD">
            <w:pPr>
              <w:spacing w:before="40" w:after="40"/>
              <w:ind w:left="337" w:hanging="337"/>
              <w:jc w:val="both"/>
              <w:rPr>
                <w:rFonts w:ascii="Cambria" w:hAnsi="Cambria" w:cs="Arial"/>
                <w:sz w:val="18"/>
                <w:szCs w:val="18"/>
                <w:lang w:val="id-ID"/>
              </w:rPr>
            </w:pPr>
            <w:r w:rsidRPr="00F30D61">
              <w:rPr>
                <w:rFonts w:ascii="Cambria" w:hAnsi="Cambria" w:cs="Arial"/>
                <w:sz w:val="18"/>
                <w:szCs w:val="18"/>
                <w:u w:val="single"/>
                <w:lang w:val="id-ID"/>
              </w:rPr>
              <w:t>Alat bantu</w:t>
            </w:r>
            <w:r w:rsidRPr="00F30D61">
              <w:rPr>
                <w:rFonts w:ascii="Cambria" w:hAnsi="Cambria" w:cs="Arial"/>
                <w:sz w:val="18"/>
                <w:szCs w:val="18"/>
                <w:lang w:val="id-ID"/>
              </w:rPr>
              <w:t>:  handout, laptop, LCD, tabel, diagram</w:t>
            </w:r>
          </w:p>
        </w:tc>
      </w:tr>
      <w:tr w:rsidR="00C84E75" w:rsidRPr="00F30D61" w14:paraId="29EB19A3" w14:textId="77777777" w:rsidTr="00C84E75">
        <w:trPr>
          <w:trHeight w:val="70"/>
          <w:jc w:val="center"/>
        </w:trPr>
        <w:tc>
          <w:tcPr>
            <w:tcW w:w="1160" w:type="dxa"/>
          </w:tcPr>
          <w:p w14:paraId="2D41F487" w14:textId="77777777" w:rsidR="00C84E75" w:rsidRPr="00F30D61" w:rsidRDefault="00C84E75" w:rsidP="008562DE">
            <w:pPr>
              <w:spacing w:before="40" w:after="40"/>
              <w:jc w:val="center"/>
              <w:rPr>
                <w:rFonts w:ascii="Cambria" w:hAnsi="Cambria" w:cs="Arial"/>
                <w:b/>
                <w:sz w:val="18"/>
                <w:szCs w:val="18"/>
                <w:lang w:val="id-ID"/>
              </w:rPr>
            </w:pPr>
            <w:r w:rsidRPr="00F30D61">
              <w:rPr>
                <w:rFonts w:ascii="Cambria" w:hAnsi="Cambria" w:cs="Arial"/>
                <w:b/>
                <w:sz w:val="18"/>
                <w:szCs w:val="18"/>
                <w:lang w:val="id-ID"/>
              </w:rPr>
              <w:t>XII</w:t>
            </w:r>
          </w:p>
        </w:tc>
        <w:tc>
          <w:tcPr>
            <w:tcW w:w="4066" w:type="dxa"/>
          </w:tcPr>
          <w:p w14:paraId="564EB356" w14:textId="77777777" w:rsidR="00C84E75" w:rsidRPr="00F30D61" w:rsidRDefault="00C84E75" w:rsidP="008562DE">
            <w:pPr>
              <w:numPr>
                <w:ilvl w:val="0"/>
                <w:numId w:val="21"/>
              </w:numPr>
              <w:tabs>
                <w:tab w:val="clear" w:pos="720"/>
              </w:tabs>
              <w:autoSpaceDE w:val="0"/>
              <w:autoSpaceDN w:val="0"/>
              <w:adjustRightInd w:val="0"/>
              <w:spacing w:line="360" w:lineRule="auto"/>
              <w:ind w:left="396"/>
              <w:rPr>
                <w:rFonts w:ascii="Cambria" w:hAnsi="Cambria" w:cs="Arial"/>
                <w:sz w:val="18"/>
                <w:szCs w:val="22"/>
                <w:lang w:val="id-ID" w:eastAsia="id-ID"/>
              </w:rPr>
            </w:pPr>
            <w:r w:rsidRPr="00F30D61">
              <w:rPr>
                <w:rFonts w:ascii="Cambria" w:hAnsi="Cambria" w:cs="Arial"/>
                <w:i/>
                <w:sz w:val="18"/>
                <w:szCs w:val="22"/>
                <w:lang w:val="id-ID" w:eastAsia="id-ID"/>
              </w:rPr>
              <w:t>Newsvendor Problem</w:t>
            </w:r>
          </w:p>
          <w:p w14:paraId="2442D158" w14:textId="77777777" w:rsidR="00C84E75" w:rsidRPr="00F30D61" w:rsidRDefault="00C84E75" w:rsidP="00D463BD">
            <w:pPr>
              <w:autoSpaceDE w:val="0"/>
              <w:autoSpaceDN w:val="0"/>
              <w:adjustRightInd w:val="0"/>
              <w:spacing w:line="360" w:lineRule="auto"/>
              <w:ind w:left="396"/>
              <w:rPr>
                <w:rFonts w:ascii="Cambria" w:hAnsi="Cambria" w:cs="Arial"/>
                <w:sz w:val="18"/>
                <w:szCs w:val="22"/>
                <w:lang w:val="id-ID" w:eastAsia="id-ID"/>
              </w:rPr>
            </w:pPr>
            <w:r w:rsidRPr="00F30D61">
              <w:rPr>
                <w:rFonts w:ascii="Cambria" w:hAnsi="Cambria" w:cs="Arial"/>
                <w:sz w:val="18"/>
                <w:szCs w:val="22"/>
                <w:lang w:val="id-ID" w:eastAsia="id-ID"/>
              </w:rPr>
              <w:t xml:space="preserve">12.1. Definisi </w:t>
            </w:r>
            <w:r w:rsidRPr="00F30D61">
              <w:rPr>
                <w:rFonts w:ascii="Cambria" w:hAnsi="Cambria" w:cs="Arial"/>
                <w:i/>
                <w:sz w:val="18"/>
                <w:szCs w:val="22"/>
                <w:lang w:val="id-ID" w:eastAsia="id-ID"/>
              </w:rPr>
              <w:t>Newsvendor Problem</w:t>
            </w:r>
            <w:r w:rsidRPr="00F30D61">
              <w:rPr>
                <w:rFonts w:ascii="Cambria" w:hAnsi="Cambria" w:cs="Arial"/>
                <w:sz w:val="18"/>
                <w:szCs w:val="22"/>
                <w:lang w:val="id-ID" w:eastAsia="id-ID"/>
              </w:rPr>
              <w:t xml:space="preserve"> </w:t>
            </w:r>
          </w:p>
          <w:p w14:paraId="3265F469" w14:textId="77777777" w:rsidR="00C84E75" w:rsidRPr="00F30D61" w:rsidRDefault="00C84E75" w:rsidP="00D463BD">
            <w:pPr>
              <w:autoSpaceDE w:val="0"/>
              <w:autoSpaceDN w:val="0"/>
              <w:adjustRightInd w:val="0"/>
              <w:spacing w:line="360" w:lineRule="auto"/>
              <w:ind w:left="396"/>
              <w:rPr>
                <w:rFonts w:ascii="Cambria" w:hAnsi="Cambria" w:cs="Arial"/>
                <w:sz w:val="18"/>
                <w:szCs w:val="22"/>
                <w:lang w:val="id-ID" w:eastAsia="id-ID"/>
              </w:rPr>
            </w:pPr>
            <w:r w:rsidRPr="00F30D61">
              <w:rPr>
                <w:rFonts w:ascii="Cambria" w:hAnsi="Cambria" w:cs="Arial"/>
                <w:sz w:val="18"/>
                <w:szCs w:val="22"/>
                <w:lang w:val="id-ID" w:eastAsia="id-ID"/>
              </w:rPr>
              <w:t xml:space="preserve">12.2. Distribusi peluang </w:t>
            </w:r>
          </w:p>
          <w:p w14:paraId="0C5E3903" w14:textId="77777777" w:rsidR="00C84E75" w:rsidRPr="00F30D61" w:rsidRDefault="00C84E75" w:rsidP="00A267F0">
            <w:pPr>
              <w:autoSpaceDE w:val="0"/>
              <w:autoSpaceDN w:val="0"/>
              <w:adjustRightInd w:val="0"/>
              <w:spacing w:line="360" w:lineRule="auto"/>
              <w:ind w:left="396"/>
              <w:rPr>
                <w:rFonts w:ascii="Cambria" w:hAnsi="Cambria" w:cs="Arial"/>
                <w:sz w:val="22"/>
                <w:szCs w:val="22"/>
                <w:lang w:val="id-ID" w:eastAsia="id-ID"/>
              </w:rPr>
            </w:pPr>
            <w:r w:rsidRPr="00F30D61">
              <w:rPr>
                <w:rFonts w:ascii="Cambria" w:hAnsi="Cambria" w:cs="Arial"/>
                <w:sz w:val="18"/>
                <w:szCs w:val="22"/>
                <w:lang w:val="id-ID" w:eastAsia="id-ID"/>
              </w:rPr>
              <w:t xml:space="preserve">12.3. Aplikasi </w:t>
            </w:r>
            <w:r w:rsidRPr="00F30D61">
              <w:rPr>
                <w:rFonts w:ascii="Cambria" w:hAnsi="Cambria" w:cs="Arial"/>
                <w:i/>
                <w:sz w:val="18"/>
                <w:szCs w:val="22"/>
                <w:lang w:val="id-ID" w:eastAsia="id-ID"/>
              </w:rPr>
              <w:t>Newsvendor Problem</w:t>
            </w:r>
            <w:r w:rsidRPr="00F30D61">
              <w:rPr>
                <w:rFonts w:ascii="Cambria" w:hAnsi="Cambria" w:cs="Arial"/>
                <w:sz w:val="18"/>
                <w:szCs w:val="22"/>
                <w:lang w:val="id-ID" w:eastAsia="id-ID"/>
              </w:rPr>
              <w:t xml:space="preserve"> untuk keputusan pengadaan</w:t>
            </w:r>
          </w:p>
        </w:tc>
        <w:tc>
          <w:tcPr>
            <w:tcW w:w="3275" w:type="dxa"/>
          </w:tcPr>
          <w:p w14:paraId="15BDEBE7" w14:textId="77777777" w:rsidR="00C84E75" w:rsidRPr="00F30D61" w:rsidRDefault="00C84E75" w:rsidP="008E3567">
            <w:pPr>
              <w:spacing w:before="40" w:after="40"/>
              <w:ind w:left="337" w:hanging="337"/>
              <w:jc w:val="both"/>
              <w:rPr>
                <w:rFonts w:ascii="Cambria" w:hAnsi="Cambria" w:cs="Arial"/>
                <w:sz w:val="18"/>
                <w:szCs w:val="18"/>
                <w:lang w:val="id-ID"/>
              </w:rPr>
            </w:pPr>
            <w:r w:rsidRPr="00F30D61">
              <w:rPr>
                <w:rFonts w:ascii="Cambria" w:hAnsi="Cambria" w:cs="Arial"/>
                <w:sz w:val="18"/>
                <w:szCs w:val="18"/>
                <w:u w:val="single"/>
                <w:lang w:val="id-ID"/>
              </w:rPr>
              <w:t>Metoda</w:t>
            </w:r>
            <w:r w:rsidRPr="00F30D61">
              <w:rPr>
                <w:rFonts w:ascii="Cambria" w:hAnsi="Cambria" w:cs="Arial"/>
                <w:sz w:val="18"/>
                <w:szCs w:val="18"/>
                <w:lang w:val="id-ID"/>
              </w:rPr>
              <w:t xml:space="preserve"> : Penyampaian materi, diskusi, tanya jawab.</w:t>
            </w:r>
          </w:p>
          <w:p w14:paraId="320FBF28" w14:textId="77777777" w:rsidR="00C84E75" w:rsidRPr="00F30D61" w:rsidRDefault="00C84E75" w:rsidP="008E3567">
            <w:pPr>
              <w:spacing w:before="40" w:after="40"/>
              <w:ind w:left="337" w:hanging="337"/>
              <w:jc w:val="both"/>
              <w:rPr>
                <w:rFonts w:ascii="Cambria" w:hAnsi="Cambria" w:cs="Arial"/>
                <w:sz w:val="18"/>
                <w:szCs w:val="18"/>
                <w:lang w:val="id-ID"/>
              </w:rPr>
            </w:pPr>
            <w:r w:rsidRPr="00F30D61">
              <w:rPr>
                <w:rFonts w:ascii="Cambria" w:hAnsi="Cambria" w:cs="Arial"/>
                <w:sz w:val="18"/>
                <w:szCs w:val="18"/>
                <w:lang w:val="id-ID"/>
              </w:rPr>
              <w:t xml:space="preserve">       Latihan  pemecahan  problem</w:t>
            </w:r>
          </w:p>
          <w:p w14:paraId="21252AE3" w14:textId="77777777" w:rsidR="00C84E75" w:rsidRPr="00F30D61" w:rsidRDefault="00C84E75" w:rsidP="008E3567">
            <w:pPr>
              <w:spacing w:before="40" w:after="40"/>
              <w:rPr>
                <w:rFonts w:ascii="Cambria" w:hAnsi="Cambria" w:cs="Arial"/>
                <w:sz w:val="18"/>
                <w:szCs w:val="18"/>
                <w:lang w:val="id-ID"/>
              </w:rPr>
            </w:pPr>
            <w:r w:rsidRPr="00F30D61">
              <w:rPr>
                <w:rFonts w:ascii="Cambria" w:hAnsi="Cambria" w:cs="Arial"/>
                <w:sz w:val="18"/>
                <w:szCs w:val="18"/>
                <w:u w:val="single"/>
                <w:lang w:val="id-ID"/>
              </w:rPr>
              <w:t>Alat bantu</w:t>
            </w:r>
            <w:r w:rsidRPr="00F30D61">
              <w:rPr>
                <w:rFonts w:ascii="Cambria" w:hAnsi="Cambria" w:cs="Arial"/>
                <w:sz w:val="18"/>
                <w:szCs w:val="18"/>
                <w:lang w:val="id-ID"/>
              </w:rPr>
              <w:t>:  handout, laptop, LCD, tabel, diagram</w:t>
            </w:r>
          </w:p>
        </w:tc>
      </w:tr>
      <w:tr w:rsidR="00C84E75" w:rsidRPr="00F30D61" w14:paraId="12DF3365" w14:textId="77777777" w:rsidTr="00C84E75">
        <w:trPr>
          <w:jc w:val="center"/>
        </w:trPr>
        <w:tc>
          <w:tcPr>
            <w:tcW w:w="1160" w:type="dxa"/>
          </w:tcPr>
          <w:p w14:paraId="3B434D85" w14:textId="77777777" w:rsidR="00C84E75" w:rsidRPr="00F30D61" w:rsidRDefault="00C84E75" w:rsidP="008562DE">
            <w:pPr>
              <w:spacing w:before="40" w:after="40"/>
              <w:jc w:val="center"/>
              <w:rPr>
                <w:rFonts w:ascii="Cambria" w:hAnsi="Cambria" w:cs="Arial"/>
                <w:b/>
                <w:sz w:val="18"/>
                <w:szCs w:val="18"/>
                <w:lang w:val="id-ID"/>
              </w:rPr>
            </w:pPr>
            <w:r w:rsidRPr="00F30D61">
              <w:rPr>
                <w:rFonts w:ascii="Cambria" w:hAnsi="Cambria" w:cs="Arial"/>
                <w:b/>
                <w:sz w:val="18"/>
                <w:szCs w:val="18"/>
                <w:lang w:val="id-ID"/>
              </w:rPr>
              <w:t>XIII</w:t>
            </w:r>
          </w:p>
        </w:tc>
        <w:tc>
          <w:tcPr>
            <w:tcW w:w="4066" w:type="dxa"/>
          </w:tcPr>
          <w:p w14:paraId="2001AFD9" w14:textId="77777777" w:rsidR="00C84E75" w:rsidRPr="00F30D61" w:rsidRDefault="00C84E75" w:rsidP="00A267F0">
            <w:pPr>
              <w:autoSpaceDE w:val="0"/>
              <w:autoSpaceDN w:val="0"/>
              <w:adjustRightInd w:val="0"/>
              <w:spacing w:line="360" w:lineRule="auto"/>
              <w:ind w:left="538" w:hanging="461"/>
              <w:rPr>
                <w:rFonts w:ascii="Cambria" w:hAnsi="Cambria" w:cs="Arial"/>
                <w:sz w:val="18"/>
                <w:szCs w:val="22"/>
                <w:lang w:val="id-ID" w:eastAsia="id-ID"/>
              </w:rPr>
            </w:pPr>
            <w:r w:rsidRPr="00F30D61">
              <w:rPr>
                <w:rFonts w:ascii="Cambria" w:hAnsi="Cambria" w:cs="Arial"/>
                <w:sz w:val="18"/>
                <w:szCs w:val="22"/>
                <w:lang w:val="id-ID" w:eastAsia="id-ID"/>
              </w:rPr>
              <w:t>13.    Analisa Rantai Markov</w:t>
            </w:r>
          </w:p>
          <w:p w14:paraId="7BC3EB13" w14:textId="77777777" w:rsidR="00C84E75" w:rsidRPr="00F30D61" w:rsidRDefault="00C84E75" w:rsidP="00A267F0">
            <w:pPr>
              <w:autoSpaceDE w:val="0"/>
              <w:autoSpaceDN w:val="0"/>
              <w:adjustRightInd w:val="0"/>
              <w:spacing w:line="360" w:lineRule="auto"/>
              <w:ind w:left="538" w:hanging="461"/>
              <w:rPr>
                <w:rFonts w:ascii="Cambria" w:hAnsi="Cambria" w:cs="Arial"/>
                <w:sz w:val="18"/>
                <w:szCs w:val="22"/>
                <w:lang w:val="id-ID" w:eastAsia="id-ID"/>
              </w:rPr>
            </w:pPr>
            <w:r w:rsidRPr="00F30D61">
              <w:rPr>
                <w:rFonts w:ascii="Cambria" w:hAnsi="Cambria" w:cs="Arial"/>
                <w:sz w:val="18"/>
                <w:szCs w:val="22"/>
                <w:lang w:val="id-ID" w:eastAsia="id-ID"/>
              </w:rPr>
              <w:t xml:space="preserve">        13.1. Definisi Rantai Markov</w:t>
            </w:r>
          </w:p>
          <w:p w14:paraId="261E308A" w14:textId="77777777" w:rsidR="00C84E75" w:rsidRPr="00F30D61" w:rsidRDefault="00C84E75" w:rsidP="00A267F0">
            <w:pPr>
              <w:autoSpaceDE w:val="0"/>
              <w:autoSpaceDN w:val="0"/>
              <w:adjustRightInd w:val="0"/>
              <w:spacing w:line="360" w:lineRule="auto"/>
              <w:ind w:left="538" w:hanging="461"/>
              <w:rPr>
                <w:rFonts w:ascii="Cambria" w:hAnsi="Cambria" w:cs="Arial"/>
                <w:sz w:val="18"/>
                <w:szCs w:val="22"/>
                <w:lang w:val="id-ID" w:eastAsia="id-ID"/>
              </w:rPr>
            </w:pPr>
            <w:r w:rsidRPr="00F30D61">
              <w:rPr>
                <w:rFonts w:ascii="Cambria" w:hAnsi="Cambria" w:cs="Arial"/>
                <w:sz w:val="18"/>
                <w:szCs w:val="22"/>
                <w:lang w:val="id-ID" w:eastAsia="id-ID"/>
              </w:rPr>
              <w:t xml:space="preserve">        13.2. Contoh kasus penerapan analisa rantai Markov untuk transisi tak berbalik</w:t>
            </w:r>
          </w:p>
          <w:p w14:paraId="6F38E2B1" w14:textId="77777777" w:rsidR="00C84E75" w:rsidRPr="00F30D61" w:rsidRDefault="00C84E75" w:rsidP="00A267F0">
            <w:pPr>
              <w:autoSpaceDE w:val="0"/>
              <w:autoSpaceDN w:val="0"/>
              <w:adjustRightInd w:val="0"/>
              <w:spacing w:line="360" w:lineRule="auto"/>
              <w:ind w:left="538" w:hanging="461"/>
              <w:rPr>
                <w:rFonts w:ascii="Cambria" w:hAnsi="Cambria" w:cs="Arial"/>
                <w:sz w:val="18"/>
                <w:szCs w:val="22"/>
                <w:lang w:val="id-ID" w:eastAsia="id-ID"/>
              </w:rPr>
            </w:pPr>
            <w:r w:rsidRPr="00F30D61">
              <w:rPr>
                <w:rFonts w:ascii="Cambria" w:hAnsi="Cambria" w:cs="Arial"/>
                <w:sz w:val="18"/>
                <w:szCs w:val="22"/>
                <w:lang w:val="id-ID" w:eastAsia="id-ID"/>
              </w:rPr>
              <w:t xml:space="preserve">        13.3. Pengembangan matrik probabilitas transisi</w:t>
            </w:r>
          </w:p>
          <w:p w14:paraId="745D81DB" w14:textId="77777777" w:rsidR="00C84E75" w:rsidRPr="00F30D61" w:rsidRDefault="00C84E75" w:rsidP="00A267F0">
            <w:pPr>
              <w:autoSpaceDE w:val="0"/>
              <w:autoSpaceDN w:val="0"/>
              <w:adjustRightInd w:val="0"/>
              <w:spacing w:line="360" w:lineRule="auto"/>
              <w:ind w:left="538" w:hanging="461"/>
              <w:rPr>
                <w:rFonts w:ascii="Cambria" w:hAnsi="Cambria" w:cs="Arial"/>
                <w:sz w:val="18"/>
                <w:szCs w:val="18"/>
                <w:lang w:val="id-ID" w:eastAsia="id-ID"/>
              </w:rPr>
            </w:pPr>
            <w:r w:rsidRPr="00F30D61">
              <w:rPr>
                <w:rFonts w:ascii="Cambria" w:hAnsi="Cambria" w:cs="Arial"/>
                <w:sz w:val="18"/>
                <w:szCs w:val="22"/>
                <w:lang w:val="id-ID" w:eastAsia="id-ID"/>
              </w:rPr>
              <w:t xml:space="preserve">        13.4. Penentuan probabilitas tunak</w:t>
            </w:r>
          </w:p>
        </w:tc>
        <w:tc>
          <w:tcPr>
            <w:tcW w:w="3275" w:type="dxa"/>
          </w:tcPr>
          <w:p w14:paraId="424B9B94" w14:textId="77777777" w:rsidR="00C84E75" w:rsidRPr="00F30D61" w:rsidRDefault="00C84E75" w:rsidP="008562DE">
            <w:pPr>
              <w:spacing w:before="40" w:after="40"/>
              <w:ind w:left="337" w:hanging="337"/>
              <w:jc w:val="both"/>
              <w:rPr>
                <w:rFonts w:ascii="Cambria" w:hAnsi="Cambria" w:cs="Arial"/>
                <w:sz w:val="18"/>
                <w:szCs w:val="18"/>
                <w:lang w:val="id-ID"/>
              </w:rPr>
            </w:pPr>
            <w:r w:rsidRPr="00F30D61">
              <w:rPr>
                <w:rFonts w:ascii="Cambria" w:hAnsi="Cambria" w:cs="Arial"/>
                <w:sz w:val="18"/>
                <w:szCs w:val="18"/>
                <w:u w:val="single"/>
                <w:lang w:val="id-ID"/>
              </w:rPr>
              <w:t>Metoda</w:t>
            </w:r>
            <w:r w:rsidRPr="00F30D61">
              <w:rPr>
                <w:rFonts w:ascii="Cambria" w:hAnsi="Cambria" w:cs="Arial"/>
                <w:sz w:val="18"/>
                <w:szCs w:val="18"/>
                <w:lang w:val="id-ID"/>
              </w:rPr>
              <w:t xml:space="preserve"> : Penyampaian materi, diskusi, tanya jawab.</w:t>
            </w:r>
          </w:p>
          <w:p w14:paraId="699C61B1" w14:textId="77777777" w:rsidR="00C84E75" w:rsidRPr="00F30D61" w:rsidRDefault="00C84E75" w:rsidP="008562DE">
            <w:pPr>
              <w:spacing w:before="40" w:after="40"/>
              <w:ind w:left="337" w:hanging="337"/>
              <w:jc w:val="both"/>
              <w:rPr>
                <w:rFonts w:ascii="Cambria" w:hAnsi="Cambria" w:cs="Arial"/>
                <w:sz w:val="18"/>
                <w:szCs w:val="18"/>
                <w:lang w:val="id-ID"/>
              </w:rPr>
            </w:pPr>
            <w:r w:rsidRPr="00F30D61">
              <w:rPr>
                <w:rFonts w:ascii="Cambria" w:hAnsi="Cambria" w:cs="Arial"/>
                <w:sz w:val="18"/>
                <w:szCs w:val="18"/>
                <w:lang w:val="id-ID"/>
              </w:rPr>
              <w:t xml:space="preserve">       Latihan  pemecahan  problem</w:t>
            </w:r>
          </w:p>
          <w:p w14:paraId="2F5CB6D7" w14:textId="77777777" w:rsidR="00C84E75" w:rsidRPr="00F30D61" w:rsidRDefault="00C84E75" w:rsidP="008562DE">
            <w:pPr>
              <w:spacing w:before="40" w:after="40"/>
              <w:rPr>
                <w:rFonts w:ascii="Cambria" w:hAnsi="Cambria" w:cs="Arial"/>
                <w:sz w:val="18"/>
                <w:szCs w:val="18"/>
                <w:lang w:val="id-ID"/>
              </w:rPr>
            </w:pPr>
            <w:r w:rsidRPr="00F30D61">
              <w:rPr>
                <w:rFonts w:ascii="Cambria" w:hAnsi="Cambria" w:cs="Arial"/>
                <w:sz w:val="18"/>
                <w:szCs w:val="18"/>
                <w:u w:val="single"/>
                <w:lang w:val="id-ID"/>
              </w:rPr>
              <w:t>Alat bantu</w:t>
            </w:r>
            <w:r w:rsidRPr="00F30D61">
              <w:rPr>
                <w:rFonts w:ascii="Cambria" w:hAnsi="Cambria" w:cs="Arial"/>
                <w:sz w:val="18"/>
                <w:szCs w:val="18"/>
                <w:lang w:val="id-ID"/>
              </w:rPr>
              <w:t>:  handout, laptop, LCD, tabel, diagram</w:t>
            </w:r>
          </w:p>
        </w:tc>
      </w:tr>
      <w:tr w:rsidR="00C84E75" w:rsidRPr="00F30D61" w14:paraId="2CFB843E" w14:textId="77777777" w:rsidTr="00C84E75">
        <w:trPr>
          <w:jc w:val="center"/>
        </w:trPr>
        <w:tc>
          <w:tcPr>
            <w:tcW w:w="1160" w:type="dxa"/>
          </w:tcPr>
          <w:p w14:paraId="17C362A4" w14:textId="77777777" w:rsidR="00C84E75" w:rsidRPr="00F30D61" w:rsidRDefault="00C84E75" w:rsidP="008562DE">
            <w:pPr>
              <w:spacing w:before="40" w:after="40"/>
              <w:jc w:val="center"/>
              <w:rPr>
                <w:rFonts w:ascii="Cambria" w:hAnsi="Cambria" w:cs="Arial"/>
                <w:b/>
                <w:sz w:val="18"/>
                <w:szCs w:val="18"/>
                <w:lang w:val="id-ID"/>
              </w:rPr>
            </w:pPr>
            <w:r w:rsidRPr="00F30D61">
              <w:rPr>
                <w:rFonts w:ascii="Cambria" w:hAnsi="Cambria" w:cs="Arial"/>
                <w:b/>
                <w:sz w:val="18"/>
                <w:szCs w:val="18"/>
                <w:lang w:val="id-ID"/>
              </w:rPr>
              <w:t>XIV</w:t>
            </w:r>
          </w:p>
        </w:tc>
        <w:tc>
          <w:tcPr>
            <w:tcW w:w="4066" w:type="dxa"/>
          </w:tcPr>
          <w:p w14:paraId="3DABE2DA" w14:textId="77777777" w:rsidR="00C84E75" w:rsidRPr="00F30D61" w:rsidRDefault="00C84E75" w:rsidP="00D463BD">
            <w:pPr>
              <w:autoSpaceDE w:val="0"/>
              <w:autoSpaceDN w:val="0"/>
              <w:adjustRightInd w:val="0"/>
              <w:spacing w:line="360" w:lineRule="auto"/>
              <w:ind w:left="360" w:hanging="360"/>
              <w:rPr>
                <w:rFonts w:ascii="Cambria" w:hAnsi="Cambria" w:cs="Arial"/>
                <w:sz w:val="18"/>
                <w:szCs w:val="18"/>
                <w:lang w:val="id-ID" w:eastAsia="id-ID"/>
              </w:rPr>
            </w:pPr>
            <w:r w:rsidRPr="00F30D61">
              <w:rPr>
                <w:rFonts w:ascii="Cambria" w:hAnsi="Cambria" w:cs="Arial"/>
                <w:sz w:val="18"/>
                <w:szCs w:val="18"/>
                <w:lang w:val="id-ID" w:eastAsia="id-ID"/>
              </w:rPr>
              <w:t>14. Ujian akhir semester</w:t>
            </w:r>
          </w:p>
        </w:tc>
        <w:tc>
          <w:tcPr>
            <w:tcW w:w="3275" w:type="dxa"/>
          </w:tcPr>
          <w:p w14:paraId="062AA4A8" w14:textId="77777777" w:rsidR="00C84E75" w:rsidRPr="00F30D61" w:rsidRDefault="00C84E75" w:rsidP="008E3567">
            <w:pPr>
              <w:spacing w:before="40" w:after="40"/>
              <w:ind w:left="337" w:hanging="337"/>
              <w:jc w:val="both"/>
              <w:rPr>
                <w:rFonts w:ascii="Cambria" w:hAnsi="Cambria" w:cs="Arial"/>
                <w:sz w:val="18"/>
                <w:szCs w:val="18"/>
                <w:u w:val="single"/>
                <w:lang w:val="id-ID"/>
              </w:rPr>
            </w:pPr>
          </w:p>
        </w:tc>
      </w:tr>
    </w:tbl>
    <w:p w14:paraId="480D15BD" w14:textId="77777777" w:rsidR="0059438B" w:rsidRPr="00F30D61" w:rsidRDefault="0059438B" w:rsidP="0059438B">
      <w:pPr>
        <w:spacing w:line="360" w:lineRule="auto"/>
        <w:rPr>
          <w:rFonts w:ascii="Cambria" w:hAnsi="Cambria" w:cs="Arial"/>
          <w:b/>
          <w:sz w:val="22"/>
          <w:szCs w:val="22"/>
          <w:lang w:val="id-ID"/>
        </w:rPr>
      </w:pPr>
    </w:p>
    <w:p w14:paraId="3907DDFC" w14:textId="77777777" w:rsidR="008E3567" w:rsidRPr="00F30D61" w:rsidRDefault="008E3567" w:rsidP="0059438B">
      <w:pPr>
        <w:spacing w:line="360" w:lineRule="auto"/>
        <w:rPr>
          <w:rFonts w:ascii="Cambria" w:hAnsi="Cambria" w:cs="Arial"/>
          <w:b/>
          <w:sz w:val="22"/>
          <w:szCs w:val="22"/>
          <w:lang w:val="id-ID"/>
        </w:rPr>
      </w:pPr>
    </w:p>
    <w:p w14:paraId="7DDBDCB7" w14:textId="77777777" w:rsidR="00A02D60" w:rsidRPr="00F30D61" w:rsidRDefault="001C4F7B" w:rsidP="001C4F7B">
      <w:pPr>
        <w:spacing w:line="360" w:lineRule="auto"/>
        <w:ind w:left="567" w:hanging="567"/>
        <w:rPr>
          <w:rFonts w:ascii="Cambria" w:hAnsi="Cambria" w:cs="Arial"/>
          <w:b/>
          <w:sz w:val="22"/>
          <w:szCs w:val="22"/>
          <w:lang w:val="id-ID"/>
        </w:rPr>
      </w:pPr>
      <w:r w:rsidRPr="00F30D61">
        <w:rPr>
          <w:rFonts w:ascii="Cambria" w:hAnsi="Cambria" w:cs="Arial"/>
          <w:b/>
          <w:sz w:val="22"/>
          <w:szCs w:val="22"/>
          <w:lang w:val="id-ID"/>
        </w:rPr>
        <w:t xml:space="preserve">7.  </w:t>
      </w:r>
      <w:r w:rsidR="003420E3" w:rsidRPr="00F30D61">
        <w:rPr>
          <w:rFonts w:ascii="Cambria" w:hAnsi="Cambria" w:cs="Arial"/>
          <w:b/>
          <w:sz w:val="22"/>
          <w:szCs w:val="22"/>
          <w:lang w:val="id-ID"/>
        </w:rPr>
        <w:t>Penjabaran RKBM</w:t>
      </w:r>
    </w:p>
    <w:p w14:paraId="76AF6651" w14:textId="77777777" w:rsidR="001C4F7B" w:rsidRPr="00F30D61" w:rsidRDefault="001C4F7B" w:rsidP="001C4F7B">
      <w:pPr>
        <w:pStyle w:val="BodyTextIndent2"/>
        <w:spacing w:line="360" w:lineRule="auto"/>
        <w:jc w:val="both"/>
        <w:rPr>
          <w:rFonts w:ascii="Cambria" w:hAnsi="Cambria" w:cs="Arial"/>
          <w:sz w:val="22"/>
          <w:szCs w:val="22"/>
          <w:lang w:val="id-ID"/>
        </w:rPr>
      </w:pPr>
      <w:r w:rsidRPr="00F30D61">
        <w:rPr>
          <w:rFonts w:ascii="Cambria" w:hAnsi="Cambria" w:cs="Arial"/>
          <w:sz w:val="22"/>
          <w:szCs w:val="22"/>
          <w:lang w:val="id-ID"/>
        </w:rPr>
        <w:t xml:space="preserve">Mata kuliah </w:t>
      </w:r>
      <w:r w:rsidR="008E3567" w:rsidRPr="00F30D61">
        <w:rPr>
          <w:rFonts w:ascii="Cambria" w:hAnsi="Cambria" w:cs="Arial"/>
          <w:sz w:val="22"/>
          <w:szCs w:val="22"/>
          <w:lang w:val="id-ID"/>
        </w:rPr>
        <w:t>Analisa Pengambilan Keputusan</w:t>
      </w:r>
      <w:r w:rsidRPr="00F30D61">
        <w:rPr>
          <w:rFonts w:ascii="Cambria" w:hAnsi="Cambria" w:cs="Arial"/>
          <w:sz w:val="22"/>
          <w:szCs w:val="22"/>
          <w:lang w:val="id-ID"/>
        </w:rPr>
        <w:t xml:space="preserve"> secara keseluruhan dilaksanakan dengan pemberian materi di ruang kelas, pendalaman materi</w:t>
      </w:r>
      <w:r w:rsidR="008E3567" w:rsidRPr="00F30D61">
        <w:rPr>
          <w:rFonts w:ascii="Cambria" w:hAnsi="Cambria" w:cs="Arial"/>
          <w:sz w:val="22"/>
          <w:szCs w:val="22"/>
          <w:lang w:val="id-ID"/>
        </w:rPr>
        <w:t>,</w:t>
      </w:r>
      <w:r w:rsidRPr="00F30D61">
        <w:rPr>
          <w:rFonts w:ascii="Cambria" w:hAnsi="Cambria" w:cs="Arial"/>
          <w:sz w:val="22"/>
          <w:szCs w:val="22"/>
          <w:lang w:val="id-ID"/>
        </w:rPr>
        <w:t xml:space="preserve"> diskusi</w:t>
      </w:r>
      <w:r w:rsidR="008E3567" w:rsidRPr="00F30D61">
        <w:rPr>
          <w:rFonts w:ascii="Cambria" w:hAnsi="Cambria" w:cs="Arial"/>
          <w:sz w:val="22"/>
          <w:szCs w:val="22"/>
          <w:lang w:val="id-ID"/>
        </w:rPr>
        <w:t>, dan kasus soal</w:t>
      </w:r>
      <w:r w:rsidRPr="00F30D61">
        <w:rPr>
          <w:rFonts w:ascii="Cambria" w:hAnsi="Cambria" w:cs="Arial"/>
          <w:sz w:val="22"/>
          <w:szCs w:val="22"/>
          <w:lang w:val="id-ID"/>
        </w:rPr>
        <w:t xml:space="preserve">. Mahasiswa dilengkapi dengan modul mata kuliah dan peraga yang berisi garis besar </w:t>
      </w:r>
      <w:r w:rsidRPr="00F30D61">
        <w:rPr>
          <w:rFonts w:ascii="Cambria" w:hAnsi="Cambria" w:cs="Arial"/>
          <w:sz w:val="22"/>
          <w:szCs w:val="22"/>
          <w:lang w:val="id-ID"/>
        </w:rPr>
        <w:lastRenderedPageBreak/>
        <w:t xml:space="preserve">materi yang  dibahas atau didiskusikan selama proses pembelajaran satu semester, dengan harapan mahasiswa termotivasi  kreatifitasnya untuk mencari bahan lain yang relevan untuk melengkapi dan memperkaya muatan/isi pembelajaran. </w:t>
      </w:r>
    </w:p>
    <w:p w14:paraId="41F52BC9" w14:textId="77777777" w:rsidR="00EE46D0" w:rsidRPr="00F30D61" w:rsidRDefault="001C4F7B" w:rsidP="002E5BCC">
      <w:pPr>
        <w:pStyle w:val="BodyTextIndent2"/>
        <w:spacing w:line="360" w:lineRule="auto"/>
        <w:jc w:val="both"/>
        <w:rPr>
          <w:rFonts w:ascii="Cambria" w:hAnsi="Cambria" w:cs="Arial"/>
          <w:sz w:val="22"/>
          <w:szCs w:val="22"/>
          <w:lang w:val="id-ID"/>
        </w:rPr>
      </w:pPr>
      <w:r w:rsidRPr="00F30D61">
        <w:rPr>
          <w:rFonts w:ascii="Cambria" w:hAnsi="Cambria" w:cs="Arial"/>
          <w:sz w:val="22"/>
          <w:szCs w:val="22"/>
          <w:lang w:val="id-ID"/>
        </w:rPr>
        <w:t>Proses dan pembagian materi pembelajaran secara mingguan dilakukan sebagai berikut:</w:t>
      </w:r>
    </w:p>
    <w:p w14:paraId="759D8952" w14:textId="77777777" w:rsidR="00A267F0" w:rsidRPr="00F30D61" w:rsidRDefault="00A267F0" w:rsidP="008562DE">
      <w:pPr>
        <w:pStyle w:val="BodyTextIndent2"/>
        <w:numPr>
          <w:ilvl w:val="0"/>
          <w:numId w:val="23"/>
        </w:numPr>
        <w:spacing w:line="360" w:lineRule="auto"/>
        <w:jc w:val="both"/>
        <w:rPr>
          <w:rFonts w:ascii="Cambria" w:hAnsi="Cambria" w:cs="Arial"/>
          <w:b/>
          <w:sz w:val="22"/>
          <w:szCs w:val="22"/>
          <w:lang w:val="id-ID"/>
        </w:rPr>
      </w:pPr>
      <w:r w:rsidRPr="00F30D61">
        <w:rPr>
          <w:rFonts w:ascii="Cambria" w:hAnsi="Cambria" w:cs="Arial"/>
          <w:b/>
          <w:sz w:val="22"/>
          <w:szCs w:val="22"/>
          <w:lang w:val="id-ID"/>
        </w:rPr>
        <w:t>Minggu ke 1</w:t>
      </w:r>
    </w:p>
    <w:p w14:paraId="37A9FDAF" w14:textId="77777777" w:rsidR="00062FE6" w:rsidRPr="00F30D61" w:rsidRDefault="00062FE6" w:rsidP="008562DE">
      <w:pPr>
        <w:numPr>
          <w:ilvl w:val="1"/>
          <w:numId w:val="23"/>
        </w:numPr>
        <w:spacing w:line="360" w:lineRule="auto"/>
        <w:ind w:left="1134" w:hanging="425"/>
        <w:jc w:val="both"/>
        <w:rPr>
          <w:rFonts w:ascii="Cambria" w:hAnsi="Cambria" w:cs="Arial"/>
          <w:sz w:val="22"/>
          <w:szCs w:val="22"/>
          <w:lang w:val="id-ID"/>
        </w:rPr>
      </w:pPr>
      <w:r w:rsidRPr="00F30D61">
        <w:rPr>
          <w:rFonts w:ascii="Cambria" w:hAnsi="Cambria" w:cs="Arial"/>
          <w:sz w:val="22"/>
          <w:szCs w:val="22"/>
          <w:lang w:val="id-ID"/>
        </w:rPr>
        <w:t>Penjelasan mengenai teori keputusan dalam kegiatan bisnis khususnya dalam pengambilan keputusan manajerial terkait investasi dan kegiatan bisnis lainnya.</w:t>
      </w:r>
    </w:p>
    <w:p w14:paraId="0F75F5D3" w14:textId="77777777" w:rsidR="00062FE6" w:rsidRPr="00F30D61" w:rsidRDefault="00062FE6" w:rsidP="008562DE">
      <w:pPr>
        <w:numPr>
          <w:ilvl w:val="1"/>
          <w:numId w:val="23"/>
        </w:numPr>
        <w:spacing w:line="360" w:lineRule="auto"/>
        <w:ind w:left="1134" w:hanging="425"/>
        <w:jc w:val="both"/>
        <w:rPr>
          <w:rFonts w:ascii="Cambria" w:hAnsi="Cambria" w:cs="Arial"/>
          <w:sz w:val="22"/>
          <w:szCs w:val="22"/>
          <w:lang w:val="id-ID"/>
        </w:rPr>
      </w:pPr>
      <w:r w:rsidRPr="00F30D61">
        <w:rPr>
          <w:rFonts w:ascii="Cambria" w:hAnsi="Cambria" w:cs="Arial"/>
          <w:sz w:val="22"/>
          <w:szCs w:val="22"/>
          <w:lang w:val="id-ID"/>
        </w:rPr>
        <w:t>Ruang lingkup pengambilan keputusan</w:t>
      </w:r>
    </w:p>
    <w:p w14:paraId="3B644B90" w14:textId="77777777" w:rsidR="00062FE6" w:rsidRPr="00F30D61" w:rsidRDefault="00062FE6" w:rsidP="008562DE">
      <w:pPr>
        <w:numPr>
          <w:ilvl w:val="1"/>
          <w:numId w:val="23"/>
        </w:numPr>
        <w:spacing w:line="360" w:lineRule="auto"/>
        <w:ind w:left="1134" w:hanging="425"/>
        <w:jc w:val="both"/>
        <w:rPr>
          <w:rFonts w:ascii="Cambria" w:hAnsi="Cambria" w:cs="Arial"/>
          <w:sz w:val="22"/>
          <w:szCs w:val="22"/>
          <w:lang w:val="id-ID"/>
        </w:rPr>
      </w:pPr>
      <w:r w:rsidRPr="00F30D61">
        <w:rPr>
          <w:rFonts w:ascii="Cambria" w:hAnsi="Cambria" w:cs="Arial"/>
          <w:sz w:val="22"/>
          <w:szCs w:val="22"/>
          <w:lang w:val="id-ID"/>
        </w:rPr>
        <w:t>Lingkungan dan faktor-faktor yang dipertimbangkan dalam pengambilan keputusan</w:t>
      </w:r>
    </w:p>
    <w:p w14:paraId="11B397BA" w14:textId="77777777" w:rsidR="00062FE6" w:rsidRPr="00F30D61" w:rsidRDefault="00062FE6" w:rsidP="00062FE6">
      <w:pPr>
        <w:spacing w:line="360" w:lineRule="auto"/>
        <w:jc w:val="both"/>
        <w:rPr>
          <w:rFonts w:ascii="Cambria" w:hAnsi="Cambria" w:cs="Arial"/>
          <w:sz w:val="22"/>
          <w:szCs w:val="22"/>
          <w:lang w:val="id-ID"/>
        </w:rPr>
      </w:pPr>
    </w:p>
    <w:p w14:paraId="31D067D4" w14:textId="77777777" w:rsidR="00062FE6" w:rsidRPr="00F30D61" w:rsidRDefault="00062FE6" w:rsidP="008562DE">
      <w:pPr>
        <w:numPr>
          <w:ilvl w:val="0"/>
          <w:numId w:val="23"/>
        </w:numPr>
        <w:spacing w:line="360" w:lineRule="auto"/>
        <w:jc w:val="both"/>
        <w:rPr>
          <w:rFonts w:ascii="Cambria" w:hAnsi="Cambria" w:cs="Arial"/>
          <w:b/>
          <w:sz w:val="22"/>
          <w:szCs w:val="22"/>
          <w:lang w:val="id-ID"/>
        </w:rPr>
      </w:pPr>
      <w:r w:rsidRPr="00F30D61">
        <w:rPr>
          <w:rFonts w:ascii="Cambria" w:hAnsi="Cambria" w:cs="Arial"/>
          <w:b/>
          <w:sz w:val="22"/>
          <w:szCs w:val="22"/>
          <w:lang w:val="id-ID"/>
        </w:rPr>
        <w:t>Minggu ke 2</w:t>
      </w:r>
    </w:p>
    <w:p w14:paraId="232BFEC4" w14:textId="77777777" w:rsidR="00062FE6" w:rsidRPr="00F30D61" w:rsidRDefault="00062FE6" w:rsidP="008562DE">
      <w:pPr>
        <w:numPr>
          <w:ilvl w:val="1"/>
          <w:numId w:val="23"/>
        </w:numPr>
        <w:spacing w:line="360" w:lineRule="auto"/>
        <w:ind w:left="1134"/>
        <w:jc w:val="both"/>
        <w:rPr>
          <w:rFonts w:ascii="Cambria" w:hAnsi="Cambria" w:cs="Arial"/>
          <w:sz w:val="22"/>
          <w:szCs w:val="22"/>
          <w:lang w:val="id-ID"/>
        </w:rPr>
      </w:pPr>
      <w:r w:rsidRPr="00F30D61">
        <w:rPr>
          <w:rFonts w:ascii="Cambria" w:hAnsi="Cambria" w:cs="Arial"/>
          <w:sz w:val="22"/>
          <w:szCs w:val="22"/>
          <w:lang w:val="id-ID"/>
        </w:rPr>
        <w:t xml:space="preserve">Penjelasan mengenai situasi yang dihadapi dalam pengambilan keputusan </w:t>
      </w:r>
    </w:p>
    <w:p w14:paraId="69D97B5E" w14:textId="77777777" w:rsidR="00062FE6" w:rsidRPr="00F30D61" w:rsidRDefault="00062FE6" w:rsidP="008562DE">
      <w:pPr>
        <w:numPr>
          <w:ilvl w:val="1"/>
          <w:numId w:val="23"/>
        </w:numPr>
        <w:spacing w:line="360" w:lineRule="auto"/>
        <w:ind w:left="1134"/>
        <w:jc w:val="both"/>
        <w:rPr>
          <w:rFonts w:ascii="Cambria" w:hAnsi="Cambria" w:cs="Arial"/>
          <w:sz w:val="22"/>
          <w:szCs w:val="22"/>
          <w:lang w:val="id-ID"/>
        </w:rPr>
      </w:pPr>
      <w:r w:rsidRPr="00F30D61">
        <w:rPr>
          <w:rFonts w:ascii="Cambria" w:hAnsi="Cambria" w:cs="Arial"/>
          <w:sz w:val="22"/>
          <w:szCs w:val="22"/>
          <w:lang w:val="id-ID"/>
        </w:rPr>
        <w:t>Kriteria keputusan dalam kondisi ketidakpastian dan resiko</w:t>
      </w:r>
    </w:p>
    <w:p w14:paraId="575EC101" w14:textId="77777777" w:rsidR="00062FE6" w:rsidRPr="00F30D61" w:rsidRDefault="00062FE6" w:rsidP="008562DE">
      <w:pPr>
        <w:numPr>
          <w:ilvl w:val="1"/>
          <w:numId w:val="23"/>
        </w:numPr>
        <w:spacing w:line="360" w:lineRule="auto"/>
        <w:ind w:left="1134"/>
        <w:jc w:val="both"/>
        <w:rPr>
          <w:rFonts w:ascii="Cambria" w:hAnsi="Cambria" w:cs="Arial"/>
          <w:sz w:val="22"/>
          <w:szCs w:val="22"/>
          <w:lang w:val="id-ID"/>
        </w:rPr>
      </w:pPr>
      <w:r w:rsidRPr="00F30D61">
        <w:rPr>
          <w:rFonts w:ascii="Cambria" w:hAnsi="Cambria" w:cs="Arial"/>
          <w:sz w:val="22"/>
          <w:szCs w:val="22"/>
          <w:lang w:val="id-ID"/>
        </w:rPr>
        <w:t xml:space="preserve">Tata cara penyusunan </w:t>
      </w:r>
      <w:r w:rsidRPr="00F30D61">
        <w:rPr>
          <w:rFonts w:ascii="Cambria" w:hAnsi="Cambria" w:cs="Arial"/>
          <w:i/>
          <w:sz w:val="22"/>
          <w:szCs w:val="22"/>
          <w:lang w:val="id-ID"/>
        </w:rPr>
        <w:t>payoff m</w:t>
      </w:r>
      <w:r w:rsidR="00B4357C">
        <w:rPr>
          <w:rFonts w:ascii="Cambria" w:hAnsi="Cambria" w:cs="Arial" w:hint="eastAsia"/>
          <w:i/>
          <w:sz w:val="22"/>
          <w:szCs w:val="22"/>
          <w:lang w:val="id-ID" w:eastAsia="ja-JP"/>
        </w:rPr>
        <w:t>a</w:t>
      </w:r>
      <w:r w:rsidR="00B4357C">
        <w:rPr>
          <w:rFonts w:ascii="Cambria" w:hAnsi="Cambria" w:cs="Arial"/>
          <w:i/>
          <w:sz w:val="22"/>
          <w:szCs w:val="22"/>
          <w:lang w:val="id-ID"/>
        </w:rPr>
        <w:t>tri</w:t>
      </w:r>
      <w:r w:rsidR="00B4357C">
        <w:rPr>
          <w:rFonts w:ascii="Cambria" w:hAnsi="Cambria" w:cs="Arial" w:hint="eastAsia"/>
          <w:i/>
          <w:sz w:val="22"/>
          <w:szCs w:val="22"/>
          <w:lang w:val="id-ID" w:eastAsia="ja-JP"/>
        </w:rPr>
        <w:t>x</w:t>
      </w:r>
    </w:p>
    <w:p w14:paraId="691F26DE" w14:textId="77777777" w:rsidR="00062FE6" w:rsidRPr="00F30D61" w:rsidRDefault="00062FE6" w:rsidP="008562DE">
      <w:pPr>
        <w:numPr>
          <w:ilvl w:val="1"/>
          <w:numId w:val="23"/>
        </w:numPr>
        <w:spacing w:line="360" w:lineRule="auto"/>
        <w:ind w:left="1134"/>
        <w:jc w:val="both"/>
        <w:rPr>
          <w:rFonts w:ascii="Cambria" w:hAnsi="Cambria" w:cs="Arial"/>
          <w:sz w:val="22"/>
          <w:szCs w:val="22"/>
          <w:lang w:val="id-ID"/>
        </w:rPr>
      </w:pPr>
      <w:r w:rsidRPr="00F30D61">
        <w:rPr>
          <w:rFonts w:ascii="Cambria" w:hAnsi="Cambria" w:cs="Arial"/>
          <w:sz w:val="22"/>
          <w:szCs w:val="22"/>
          <w:lang w:val="id-ID"/>
        </w:rPr>
        <w:t>Penjabaran metode-metode pengambilan keputusan dalam kondisi ketidakpastian</w:t>
      </w:r>
    </w:p>
    <w:p w14:paraId="6B22F4E1" w14:textId="77777777" w:rsidR="00062FE6" w:rsidRPr="00F30D61" w:rsidRDefault="00062FE6" w:rsidP="008562DE">
      <w:pPr>
        <w:numPr>
          <w:ilvl w:val="1"/>
          <w:numId w:val="23"/>
        </w:numPr>
        <w:spacing w:line="360" w:lineRule="auto"/>
        <w:ind w:left="1134"/>
        <w:jc w:val="both"/>
        <w:rPr>
          <w:rFonts w:ascii="Cambria" w:hAnsi="Cambria" w:cs="Arial"/>
          <w:sz w:val="22"/>
          <w:szCs w:val="22"/>
          <w:lang w:val="id-ID"/>
        </w:rPr>
      </w:pPr>
      <w:r w:rsidRPr="00F30D61">
        <w:rPr>
          <w:rFonts w:ascii="Cambria" w:hAnsi="Cambria" w:cs="Arial"/>
          <w:sz w:val="22"/>
          <w:szCs w:val="22"/>
          <w:lang w:val="id-ID"/>
        </w:rPr>
        <w:t>Metode pengambilan keputusan berdasarkan nilai moneter</w:t>
      </w:r>
    </w:p>
    <w:p w14:paraId="37193A99" w14:textId="77777777" w:rsidR="00062FE6" w:rsidRPr="00F30D61" w:rsidRDefault="00062FE6" w:rsidP="008562DE">
      <w:pPr>
        <w:numPr>
          <w:ilvl w:val="0"/>
          <w:numId w:val="23"/>
        </w:numPr>
        <w:spacing w:line="360" w:lineRule="auto"/>
        <w:jc w:val="both"/>
        <w:rPr>
          <w:rFonts w:ascii="Cambria" w:hAnsi="Cambria" w:cs="Arial"/>
          <w:b/>
          <w:sz w:val="22"/>
          <w:szCs w:val="22"/>
          <w:lang w:val="id-ID"/>
        </w:rPr>
      </w:pPr>
      <w:r w:rsidRPr="00F30D61">
        <w:rPr>
          <w:rFonts w:ascii="Cambria" w:hAnsi="Cambria" w:cs="Arial"/>
          <w:b/>
          <w:sz w:val="22"/>
          <w:szCs w:val="22"/>
          <w:lang w:val="id-ID"/>
        </w:rPr>
        <w:t>Minggu ke 3</w:t>
      </w:r>
    </w:p>
    <w:p w14:paraId="5DE9D7EC" w14:textId="77777777" w:rsidR="00062FE6" w:rsidRPr="00F30D61" w:rsidRDefault="00062FE6" w:rsidP="008562DE">
      <w:pPr>
        <w:numPr>
          <w:ilvl w:val="1"/>
          <w:numId w:val="23"/>
        </w:numPr>
        <w:spacing w:line="360" w:lineRule="auto"/>
        <w:ind w:left="1134"/>
        <w:jc w:val="both"/>
        <w:rPr>
          <w:rFonts w:ascii="Cambria" w:hAnsi="Cambria" w:cs="Arial"/>
          <w:sz w:val="22"/>
          <w:szCs w:val="22"/>
          <w:lang w:val="id-ID"/>
        </w:rPr>
      </w:pPr>
      <w:r w:rsidRPr="00F30D61">
        <w:rPr>
          <w:rFonts w:ascii="Cambria" w:hAnsi="Cambria" w:cs="Arial"/>
          <w:sz w:val="22"/>
          <w:szCs w:val="22"/>
          <w:lang w:val="id-ID"/>
        </w:rPr>
        <w:t>Penjelasan mengenai bagaimana keputusan dengan sejumlah alternatif disusun dalam kerangka bercabang disebut pohon keputusan</w:t>
      </w:r>
    </w:p>
    <w:p w14:paraId="6F0D587D" w14:textId="77777777" w:rsidR="00062FE6" w:rsidRPr="00F30D61" w:rsidRDefault="00062FE6" w:rsidP="008562DE">
      <w:pPr>
        <w:numPr>
          <w:ilvl w:val="1"/>
          <w:numId w:val="23"/>
        </w:numPr>
        <w:spacing w:line="360" w:lineRule="auto"/>
        <w:ind w:left="1134"/>
        <w:jc w:val="both"/>
        <w:rPr>
          <w:rFonts w:ascii="Cambria" w:hAnsi="Cambria" w:cs="Arial"/>
          <w:sz w:val="22"/>
          <w:szCs w:val="22"/>
          <w:lang w:val="id-ID"/>
        </w:rPr>
      </w:pPr>
      <w:r w:rsidRPr="00F30D61">
        <w:rPr>
          <w:rFonts w:ascii="Cambria" w:hAnsi="Cambria" w:cs="Arial"/>
          <w:sz w:val="22"/>
          <w:szCs w:val="22"/>
          <w:lang w:val="id-ID"/>
        </w:rPr>
        <w:t>Pengaruh tambahan sampel informasi terhadap perubahan peluang keputusan</w:t>
      </w:r>
    </w:p>
    <w:p w14:paraId="6E08B8DB" w14:textId="77777777" w:rsidR="00062FE6" w:rsidRPr="00F30D61" w:rsidRDefault="00062FE6" w:rsidP="008562DE">
      <w:pPr>
        <w:numPr>
          <w:ilvl w:val="1"/>
          <w:numId w:val="23"/>
        </w:numPr>
        <w:spacing w:line="360" w:lineRule="auto"/>
        <w:ind w:left="1134"/>
        <w:jc w:val="both"/>
        <w:rPr>
          <w:rFonts w:ascii="Cambria" w:hAnsi="Cambria" w:cs="Arial"/>
          <w:sz w:val="22"/>
          <w:szCs w:val="22"/>
          <w:lang w:val="id-ID"/>
        </w:rPr>
      </w:pPr>
      <w:r w:rsidRPr="00F30D61">
        <w:rPr>
          <w:rFonts w:ascii="Cambria" w:hAnsi="Cambria" w:cs="Arial"/>
          <w:sz w:val="22"/>
          <w:szCs w:val="22"/>
          <w:lang w:val="id-ID"/>
        </w:rPr>
        <w:t xml:space="preserve">Pemahaman probabilitas Bayesian untuk menentukan probabilitas baru berdasarkan probabilitas sebelumnya dengan adanya tambahan informasi </w:t>
      </w:r>
    </w:p>
    <w:p w14:paraId="5FA896BA" w14:textId="77777777" w:rsidR="00062FE6" w:rsidRPr="00F30D61" w:rsidRDefault="00062FE6" w:rsidP="008562DE">
      <w:pPr>
        <w:numPr>
          <w:ilvl w:val="1"/>
          <w:numId w:val="23"/>
        </w:numPr>
        <w:spacing w:line="360" w:lineRule="auto"/>
        <w:ind w:left="1134"/>
        <w:jc w:val="both"/>
        <w:rPr>
          <w:rFonts w:ascii="Cambria" w:hAnsi="Cambria" w:cs="Arial"/>
          <w:sz w:val="22"/>
          <w:szCs w:val="22"/>
          <w:lang w:val="id-ID"/>
        </w:rPr>
      </w:pPr>
      <w:r w:rsidRPr="00F30D61">
        <w:rPr>
          <w:rFonts w:ascii="Cambria" w:hAnsi="Cambria" w:cs="Arial"/>
          <w:sz w:val="22"/>
          <w:szCs w:val="22"/>
          <w:lang w:val="id-ID"/>
        </w:rPr>
        <w:t>Penyusunan pohon keputusan</w:t>
      </w:r>
    </w:p>
    <w:p w14:paraId="61AB506F" w14:textId="77777777" w:rsidR="00062FE6" w:rsidRPr="00F30D61" w:rsidRDefault="00062FE6" w:rsidP="008562DE">
      <w:pPr>
        <w:numPr>
          <w:ilvl w:val="1"/>
          <w:numId w:val="23"/>
        </w:numPr>
        <w:spacing w:line="360" w:lineRule="auto"/>
        <w:ind w:left="1134"/>
        <w:jc w:val="both"/>
        <w:rPr>
          <w:rFonts w:ascii="Cambria" w:hAnsi="Cambria" w:cs="Arial"/>
          <w:sz w:val="22"/>
          <w:szCs w:val="22"/>
          <w:lang w:val="id-ID"/>
        </w:rPr>
      </w:pPr>
      <w:r w:rsidRPr="00F30D61">
        <w:rPr>
          <w:rFonts w:ascii="Cambria" w:hAnsi="Cambria" w:cs="Arial"/>
          <w:sz w:val="22"/>
          <w:szCs w:val="22"/>
          <w:lang w:val="id-ID"/>
        </w:rPr>
        <w:t>Penentuan alternatif keputusan terbaik berdasarkan nilai monoternya</w:t>
      </w:r>
    </w:p>
    <w:p w14:paraId="04399DA0" w14:textId="77777777" w:rsidR="00062FE6" w:rsidRPr="00F30D61" w:rsidRDefault="00062FE6" w:rsidP="008562DE">
      <w:pPr>
        <w:numPr>
          <w:ilvl w:val="1"/>
          <w:numId w:val="23"/>
        </w:numPr>
        <w:spacing w:line="360" w:lineRule="auto"/>
        <w:ind w:left="1134"/>
        <w:jc w:val="both"/>
        <w:rPr>
          <w:rFonts w:ascii="Cambria" w:hAnsi="Cambria" w:cs="Arial"/>
          <w:sz w:val="22"/>
          <w:szCs w:val="22"/>
          <w:lang w:val="id-ID"/>
        </w:rPr>
      </w:pPr>
      <w:r w:rsidRPr="00F30D61">
        <w:rPr>
          <w:rFonts w:ascii="Cambria" w:hAnsi="Cambria" w:cs="Arial"/>
          <w:sz w:val="22"/>
          <w:szCs w:val="22"/>
          <w:lang w:val="id-ID"/>
        </w:rPr>
        <w:t>Perntingnya analisa sensitivitas</w:t>
      </w:r>
    </w:p>
    <w:p w14:paraId="3160BACC" w14:textId="77777777" w:rsidR="00062FE6" w:rsidRPr="00F30D61" w:rsidRDefault="00062FE6" w:rsidP="00062FE6">
      <w:pPr>
        <w:spacing w:line="360" w:lineRule="auto"/>
        <w:jc w:val="both"/>
        <w:rPr>
          <w:rFonts w:ascii="Cambria" w:hAnsi="Cambria" w:cs="Arial"/>
          <w:sz w:val="22"/>
          <w:szCs w:val="22"/>
          <w:lang w:val="id-ID"/>
        </w:rPr>
      </w:pPr>
    </w:p>
    <w:p w14:paraId="66EAFC5F" w14:textId="77777777" w:rsidR="00062FE6" w:rsidRPr="00F30D61" w:rsidRDefault="00062FE6" w:rsidP="008562DE">
      <w:pPr>
        <w:numPr>
          <w:ilvl w:val="0"/>
          <w:numId w:val="23"/>
        </w:numPr>
        <w:spacing w:line="360" w:lineRule="auto"/>
        <w:jc w:val="both"/>
        <w:rPr>
          <w:rFonts w:ascii="Cambria" w:hAnsi="Cambria" w:cs="Arial"/>
          <w:sz w:val="22"/>
          <w:szCs w:val="22"/>
          <w:lang w:val="id-ID"/>
        </w:rPr>
      </w:pPr>
      <w:r w:rsidRPr="00F30D61">
        <w:rPr>
          <w:rFonts w:ascii="Cambria" w:hAnsi="Cambria" w:cs="Arial"/>
          <w:b/>
          <w:sz w:val="22"/>
          <w:szCs w:val="22"/>
          <w:lang w:val="id-ID"/>
        </w:rPr>
        <w:t>Minggu ke 4</w:t>
      </w:r>
    </w:p>
    <w:p w14:paraId="5FE0C7AA" w14:textId="77777777" w:rsidR="00E71E94" w:rsidRPr="00F30D61" w:rsidRDefault="00E71E94" w:rsidP="008562DE">
      <w:pPr>
        <w:numPr>
          <w:ilvl w:val="1"/>
          <w:numId w:val="23"/>
        </w:numPr>
        <w:spacing w:line="360" w:lineRule="auto"/>
        <w:ind w:left="1134" w:hanging="425"/>
        <w:jc w:val="both"/>
        <w:rPr>
          <w:rFonts w:ascii="Cambria" w:hAnsi="Cambria" w:cs="Arial"/>
          <w:sz w:val="22"/>
          <w:szCs w:val="22"/>
          <w:lang w:val="id-ID"/>
        </w:rPr>
      </w:pPr>
      <w:r w:rsidRPr="00F30D61">
        <w:rPr>
          <w:rFonts w:ascii="Cambria" w:hAnsi="Cambria" w:cs="Arial"/>
          <w:sz w:val="22"/>
          <w:szCs w:val="22"/>
          <w:lang w:val="id-ID"/>
        </w:rPr>
        <w:t>Pemahaman Teori Utilitas untuk pengambilan keputusan berdasarkan preferensi.</w:t>
      </w:r>
    </w:p>
    <w:p w14:paraId="4D58A7F6" w14:textId="77777777" w:rsidR="00E71E94" w:rsidRPr="00F30D61" w:rsidRDefault="00E71E94" w:rsidP="008562DE">
      <w:pPr>
        <w:numPr>
          <w:ilvl w:val="1"/>
          <w:numId w:val="23"/>
        </w:numPr>
        <w:spacing w:line="360" w:lineRule="auto"/>
        <w:ind w:left="1134" w:hanging="425"/>
        <w:jc w:val="both"/>
        <w:rPr>
          <w:rFonts w:ascii="Cambria" w:hAnsi="Cambria" w:cs="Arial"/>
          <w:sz w:val="22"/>
          <w:szCs w:val="22"/>
          <w:lang w:val="id-ID"/>
        </w:rPr>
      </w:pPr>
      <w:r w:rsidRPr="00F30D61">
        <w:rPr>
          <w:rFonts w:ascii="Cambria" w:hAnsi="Cambria" w:cs="Arial"/>
          <w:sz w:val="22"/>
          <w:szCs w:val="22"/>
          <w:lang w:val="id-ID"/>
        </w:rPr>
        <w:t>Pemahaman tentang properti dalam teori utilitas</w:t>
      </w:r>
    </w:p>
    <w:p w14:paraId="5D307516" w14:textId="77777777" w:rsidR="00E71E94" w:rsidRPr="00F30D61" w:rsidRDefault="00E71E94" w:rsidP="008562DE">
      <w:pPr>
        <w:numPr>
          <w:ilvl w:val="1"/>
          <w:numId w:val="23"/>
        </w:numPr>
        <w:spacing w:line="360" w:lineRule="auto"/>
        <w:ind w:left="1134" w:hanging="425"/>
        <w:jc w:val="both"/>
        <w:rPr>
          <w:rFonts w:ascii="Cambria" w:hAnsi="Cambria" w:cs="Arial"/>
          <w:sz w:val="22"/>
          <w:szCs w:val="22"/>
          <w:lang w:val="id-ID"/>
        </w:rPr>
      </w:pPr>
      <w:r w:rsidRPr="00F30D61">
        <w:rPr>
          <w:rFonts w:ascii="Cambria" w:hAnsi="Cambria" w:cs="Arial"/>
          <w:sz w:val="22"/>
          <w:szCs w:val="22"/>
          <w:lang w:val="id-ID"/>
        </w:rPr>
        <w:lastRenderedPageBreak/>
        <w:t xml:space="preserve">Penentuan bobot dalam teori utilitas </w:t>
      </w:r>
    </w:p>
    <w:p w14:paraId="2708BC56" w14:textId="77777777" w:rsidR="00E71E94" w:rsidRPr="00F30D61" w:rsidRDefault="00E71E94" w:rsidP="008562DE">
      <w:pPr>
        <w:numPr>
          <w:ilvl w:val="1"/>
          <w:numId w:val="23"/>
        </w:numPr>
        <w:spacing w:line="360" w:lineRule="auto"/>
        <w:ind w:left="1134" w:hanging="425"/>
        <w:jc w:val="both"/>
        <w:rPr>
          <w:rFonts w:ascii="Cambria" w:hAnsi="Cambria" w:cs="Arial"/>
          <w:sz w:val="22"/>
          <w:szCs w:val="22"/>
          <w:lang w:val="id-ID"/>
        </w:rPr>
      </w:pPr>
      <w:r w:rsidRPr="00F30D61">
        <w:rPr>
          <w:rFonts w:ascii="Cambria" w:hAnsi="Cambria" w:cs="Arial"/>
          <w:sz w:val="22"/>
          <w:szCs w:val="22"/>
          <w:lang w:val="id-ID"/>
        </w:rPr>
        <w:t>Deskripsi perilaku pengambilan keputusan</w:t>
      </w:r>
    </w:p>
    <w:p w14:paraId="152E05F0" w14:textId="77777777" w:rsidR="00062FE6" w:rsidRPr="00F30D61" w:rsidRDefault="00062FE6" w:rsidP="00062FE6">
      <w:pPr>
        <w:pStyle w:val="BodyTextIndent2"/>
        <w:spacing w:line="360" w:lineRule="auto"/>
        <w:ind w:left="1003"/>
        <w:jc w:val="both"/>
        <w:rPr>
          <w:rFonts w:ascii="Cambria" w:hAnsi="Cambria" w:cs="Arial"/>
          <w:b/>
          <w:sz w:val="22"/>
          <w:szCs w:val="22"/>
          <w:lang w:val="id-ID"/>
        </w:rPr>
      </w:pPr>
    </w:p>
    <w:p w14:paraId="21A681BC" w14:textId="77777777" w:rsidR="00E71E94" w:rsidRPr="00F30D61" w:rsidRDefault="00E71E94" w:rsidP="008562DE">
      <w:pPr>
        <w:pStyle w:val="BodyTextIndent2"/>
        <w:numPr>
          <w:ilvl w:val="0"/>
          <w:numId w:val="23"/>
        </w:numPr>
        <w:spacing w:line="360" w:lineRule="auto"/>
        <w:jc w:val="both"/>
        <w:rPr>
          <w:rFonts w:ascii="Cambria" w:hAnsi="Cambria" w:cs="Arial"/>
          <w:b/>
          <w:sz w:val="22"/>
          <w:szCs w:val="22"/>
          <w:lang w:val="id-ID"/>
        </w:rPr>
      </w:pPr>
      <w:r w:rsidRPr="00F30D61">
        <w:rPr>
          <w:rFonts w:ascii="Cambria" w:hAnsi="Cambria" w:cs="Arial"/>
          <w:b/>
          <w:sz w:val="22"/>
          <w:szCs w:val="22"/>
          <w:lang w:val="id-ID"/>
        </w:rPr>
        <w:t>Minggu ke 5</w:t>
      </w:r>
    </w:p>
    <w:p w14:paraId="0BCBCFF5" w14:textId="77777777" w:rsidR="001C4F7B" w:rsidRPr="00F30D61" w:rsidRDefault="001C6B25" w:rsidP="008562DE">
      <w:pPr>
        <w:numPr>
          <w:ilvl w:val="0"/>
          <w:numId w:val="9"/>
        </w:numPr>
        <w:spacing w:before="120" w:line="360" w:lineRule="auto"/>
        <w:jc w:val="both"/>
        <w:rPr>
          <w:rFonts w:ascii="Cambria" w:hAnsi="Cambria" w:cs="Arial"/>
          <w:bCs/>
          <w:sz w:val="22"/>
          <w:szCs w:val="22"/>
          <w:lang w:val="id-ID"/>
        </w:rPr>
      </w:pPr>
      <w:r w:rsidRPr="00F30D61">
        <w:rPr>
          <w:rFonts w:ascii="Cambria" w:hAnsi="Cambria" w:cs="Arial"/>
          <w:bCs/>
          <w:sz w:val="22"/>
          <w:szCs w:val="22"/>
          <w:lang w:val="id-ID"/>
        </w:rPr>
        <w:t>Pemahaman tentang konsep AHP dengan penjabaran tentang keuntungan dan kelemahan pengambilan keputusan multi kriteria dengan AHP.</w:t>
      </w:r>
    </w:p>
    <w:p w14:paraId="24F5A87F" w14:textId="77777777" w:rsidR="001C4F7B" w:rsidRPr="00F30D61" w:rsidRDefault="001C4F7B" w:rsidP="008562DE">
      <w:pPr>
        <w:numPr>
          <w:ilvl w:val="0"/>
          <w:numId w:val="9"/>
        </w:numPr>
        <w:spacing w:before="120" w:line="360" w:lineRule="auto"/>
        <w:jc w:val="both"/>
        <w:rPr>
          <w:rFonts w:ascii="Cambria" w:hAnsi="Cambria" w:cs="Arial"/>
          <w:bCs/>
          <w:sz w:val="22"/>
          <w:szCs w:val="22"/>
          <w:lang w:val="id-ID"/>
        </w:rPr>
      </w:pPr>
      <w:r w:rsidRPr="00F30D61">
        <w:rPr>
          <w:rFonts w:ascii="Cambria" w:hAnsi="Cambria" w:cs="Arial"/>
          <w:bCs/>
          <w:sz w:val="22"/>
          <w:szCs w:val="22"/>
          <w:lang w:val="id-ID"/>
        </w:rPr>
        <w:t>Telaah</w:t>
      </w:r>
      <w:r w:rsidR="001C6B25" w:rsidRPr="00F30D61">
        <w:rPr>
          <w:rFonts w:ascii="Cambria" w:hAnsi="Cambria" w:cs="Arial"/>
          <w:bCs/>
          <w:sz w:val="22"/>
          <w:szCs w:val="22"/>
          <w:lang w:val="id-ID"/>
        </w:rPr>
        <w:t xml:space="preserve"> penetapan macam kriteria atau atribut yang diamati.</w:t>
      </w:r>
      <w:r w:rsidRPr="00F30D61">
        <w:rPr>
          <w:rFonts w:ascii="Cambria" w:hAnsi="Cambria" w:cs="Arial"/>
          <w:bCs/>
          <w:sz w:val="22"/>
          <w:szCs w:val="22"/>
          <w:lang w:val="id-ID"/>
        </w:rPr>
        <w:t xml:space="preserve"> </w:t>
      </w:r>
    </w:p>
    <w:p w14:paraId="7F4DD657" w14:textId="77777777" w:rsidR="00BB5DA4" w:rsidRPr="00F30D61" w:rsidRDefault="001C6B25" w:rsidP="008562DE">
      <w:pPr>
        <w:numPr>
          <w:ilvl w:val="0"/>
          <w:numId w:val="9"/>
        </w:numPr>
        <w:spacing w:before="120" w:line="360" w:lineRule="auto"/>
        <w:jc w:val="both"/>
        <w:rPr>
          <w:rFonts w:ascii="Cambria" w:hAnsi="Cambria" w:cs="Arial"/>
          <w:bCs/>
          <w:sz w:val="22"/>
          <w:szCs w:val="22"/>
          <w:lang w:val="id-ID"/>
        </w:rPr>
      </w:pPr>
      <w:r w:rsidRPr="00F30D61">
        <w:rPr>
          <w:rFonts w:ascii="Cambria" w:hAnsi="Cambria" w:cs="Arial"/>
          <w:bCs/>
          <w:sz w:val="22"/>
          <w:szCs w:val="22"/>
          <w:lang w:val="id-ID"/>
        </w:rPr>
        <w:t xml:space="preserve">Eksplorasi dan pengorganisasi data yang dibutuhkan untuk AHP. </w:t>
      </w:r>
    </w:p>
    <w:p w14:paraId="6824CF60" w14:textId="77777777" w:rsidR="001C6B25" w:rsidRPr="00F30D61" w:rsidRDefault="001C6B25" w:rsidP="008562DE">
      <w:pPr>
        <w:numPr>
          <w:ilvl w:val="0"/>
          <w:numId w:val="9"/>
        </w:numPr>
        <w:spacing w:before="120" w:line="360" w:lineRule="auto"/>
        <w:jc w:val="both"/>
        <w:rPr>
          <w:rFonts w:ascii="Cambria" w:hAnsi="Cambria" w:cs="Arial"/>
          <w:bCs/>
          <w:sz w:val="22"/>
          <w:szCs w:val="22"/>
          <w:lang w:val="id-ID"/>
        </w:rPr>
      </w:pPr>
      <w:r w:rsidRPr="00F30D61">
        <w:rPr>
          <w:rFonts w:ascii="Cambria" w:hAnsi="Cambria" w:cs="Arial"/>
          <w:bCs/>
          <w:sz w:val="22"/>
          <w:szCs w:val="22"/>
          <w:lang w:val="id-ID"/>
        </w:rPr>
        <w:t xml:space="preserve">Pengujian preferensi, dan </w:t>
      </w:r>
      <w:r w:rsidR="00A267F0" w:rsidRPr="00F30D61">
        <w:rPr>
          <w:rFonts w:ascii="Cambria" w:hAnsi="Cambria" w:cs="Arial"/>
          <w:bCs/>
          <w:sz w:val="22"/>
          <w:szCs w:val="22"/>
          <w:lang w:val="id-ID"/>
        </w:rPr>
        <w:t>c</w:t>
      </w:r>
      <w:r w:rsidRPr="00F30D61">
        <w:rPr>
          <w:rFonts w:ascii="Cambria" w:hAnsi="Cambria" w:cs="Arial"/>
          <w:bCs/>
          <w:sz w:val="22"/>
          <w:szCs w:val="22"/>
          <w:lang w:val="id-ID"/>
        </w:rPr>
        <w:t>onsi</w:t>
      </w:r>
      <w:r w:rsidR="00A267F0" w:rsidRPr="00F30D61">
        <w:rPr>
          <w:rFonts w:ascii="Cambria" w:hAnsi="Cambria" w:cs="Arial"/>
          <w:bCs/>
          <w:sz w:val="22"/>
          <w:szCs w:val="22"/>
          <w:lang w:val="id-ID"/>
        </w:rPr>
        <w:t>s</w:t>
      </w:r>
      <w:r w:rsidRPr="00F30D61">
        <w:rPr>
          <w:rFonts w:ascii="Cambria" w:hAnsi="Cambria" w:cs="Arial"/>
          <w:bCs/>
          <w:sz w:val="22"/>
          <w:szCs w:val="22"/>
          <w:lang w:val="id-ID"/>
        </w:rPr>
        <w:t>ten</w:t>
      </w:r>
      <w:r w:rsidR="00A267F0" w:rsidRPr="00F30D61">
        <w:rPr>
          <w:rFonts w:ascii="Cambria" w:hAnsi="Cambria" w:cs="Arial"/>
          <w:bCs/>
          <w:sz w:val="22"/>
          <w:szCs w:val="22"/>
          <w:lang w:val="id-ID"/>
        </w:rPr>
        <w:t>c</w:t>
      </w:r>
      <w:r w:rsidRPr="00F30D61">
        <w:rPr>
          <w:rFonts w:ascii="Cambria" w:hAnsi="Cambria" w:cs="Arial"/>
          <w:bCs/>
          <w:sz w:val="22"/>
          <w:szCs w:val="22"/>
          <w:lang w:val="id-ID"/>
        </w:rPr>
        <w:t>y ratio.</w:t>
      </w:r>
    </w:p>
    <w:p w14:paraId="673474CF" w14:textId="77777777" w:rsidR="002E5BCC" w:rsidRPr="00F30D61" w:rsidRDefault="001C6B25" w:rsidP="008562DE">
      <w:pPr>
        <w:numPr>
          <w:ilvl w:val="0"/>
          <w:numId w:val="9"/>
        </w:numPr>
        <w:spacing w:before="120" w:line="360" w:lineRule="auto"/>
        <w:jc w:val="both"/>
        <w:rPr>
          <w:rFonts w:ascii="Cambria" w:hAnsi="Cambria" w:cs="Arial"/>
          <w:bCs/>
          <w:sz w:val="22"/>
          <w:szCs w:val="22"/>
          <w:lang w:val="id-ID"/>
        </w:rPr>
      </w:pPr>
      <w:r w:rsidRPr="00F30D61">
        <w:rPr>
          <w:rFonts w:ascii="Cambria" w:hAnsi="Cambria" w:cs="Arial"/>
          <w:bCs/>
          <w:sz w:val="22"/>
          <w:szCs w:val="22"/>
          <w:lang w:val="id-ID"/>
        </w:rPr>
        <w:t>Ulasan keluaran AHP untuk penarikan kesimpulan diskrit berdasarkan periode amatan.</w:t>
      </w:r>
    </w:p>
    <w:p w14:paraId="6272085B" w14:textId="77777777" w:rsidR="00E71E94" w:rsidRPr="00F30D61" w:rsidRDefault="00E71E94" w:rsidP="00E71E94">
      <w:pPr>
        <w:spacing w:before="120" w:line="360" w:lineRule="auto"/>
        <w:jc w:val="both"/>
        <w:rPr>
          <w:rFonts w:ascii="Cambria" w:hAnsi="Cambria" w:cs="Arial"/>
          <w:bCs/>
          <w:sz w:val="22"/>
          <w:szCs w:val="22"/>
          <w:lang w:val="id-ID"/>
        </w:rPr>
      </w:pPr>
    </w:p>
    <w:p w14:paraId="4BB77F1F" w14:textId="77777777" w:rsidR="00E71E94" w:rsidRPr="00F30D61" w:rsidRDefault="00E71E94" w:rsidP="008562DE">
      <w:pPr>
        <w:numPr>
          <w:ilvl w:val="0"/>
          <w:numId w:val="23"/>
        </w:numPr>
        <w:spacing w:before="120" w:line="360" w:lineRule="auto"/>
        <w:jc w:val="both"/>
        <w:rPr>
          <w:rFonts w:ascii="Cambria" w:hAnsi="Cambria" w:cs="Arial"/>
          <w:b/>
          <w:bCs/>
          <w:sz w:val="22"/>
          <w:szCs w:val="22"/>
          <w:lang w:val="id-ID"/>
        </w:rPr>
      </w:pPr>
      <w:r w:rsidRPr="00F30D61">
        <w:rPr>
          <w:rFonts w:ascii="Cambria" w:hAnsi="Cambria" w:cs="Arial"/>
          <w:b/>
          <w:bCs/>
          <w:sz w:val="22"/>
          <w:szCs w:val="22"/>
          <w:lang w:val="id-ID"/>
        </w:rPr>
        <w:t>Minggu ke 6</w:t>
      </w:r>
    </w:p>
    <w:p w14:paraId="5994AFF6" w14:textId="77777777" w:rsidR="00E71E94" w:rsidRPr="00F30D61" w:rsidRDefault="00E71E94" w:rsidP="008562DE">
      <w:pPr>
        <w:numPr>
          <w:ilvl w:val="1"/>
          <w:numId w:val="23"/>
        </w:numPr>
        <w:autoSpaceDE w:val="0"/>
        <w:autoSpaceDN w:val="0"/>
        <w:adjustRightInd w:val="0"/>
        <w:spacing w:line="360" w:lineRule="auto"/>
        <w:ind w:left="993"/>
        <w:rPr>
          <w:rFonts w:ascii="Cambria" w:hAnsi="Cambria" w:cs="Arial"/>
          <w:bCs/>
          <w:sz w:val="22"/>
          <w:szCs w:val="22"/>
          <w:lang w:val="id-ID" w:eastAsia="id-ID"/>
        </w:rPr>
      </w:pPr>
      <w:r w:rsidRPr="00F30D61">
        <w:rPr>
          <w:rFonts w:ascii="Cambria" w:hAnsi="Cambria" w:cs="Arial"/>
          <w:bCs/>
          <w:sz w:val="22"/>
          <w:szCs w:val="22"/>
          <w:lang w:val="id-ID" w:eastAsia="id-ID"/>
        </w:rPr>
        <w:t>Pemahaman tentang teknik pengambilan keputusan berdasarkan multi kriteria atau atribut</w:t>
      </w:r>
    </w:p>
    <w:p w14:paraId="382F5931" w14:textId="77777777" w:rsidR="00E71E94" w:rsidRPr="00F30D61" w:rsidRDefault="00E71E94" w:rsidP="008562DE">
      <w:pPr>
        <w:numPr>
          <w:ilvl w:val="1"/>
          <w:numId w:val="23"/>
        </w:numPr>
        <w:autoSpaceDE w:val="0"/>
        <w:autoSpaceDN w:val="0"/>
        <w:adjustRightInd w:val="0"/>
        <w:spacing w:line="360" w:lineRule="auto"/>
        <w:ind w:left="993"/>
        <w:rPr>
          <w:rFonts w:ascii="Cambria" w:hAnsi="Cambria" w:cs="Arial"/>
          <w:bCs/>
          <w:sz w:val="22"/>
          <w:szCs w:val="22"/>
          <w:lang w:val="id-ID" w:eastAsia="id-ID"/>
        </w:rPr>
      </w:pPr>
      <w:r w:rsidRPr="00F30D61">
        <w:rPr>
          <w:rFonts w:ascii="Cambria" w:hAnsi="Cambria" w:cs="Arial"/>
          <w:sz w:val="22"/>
          <w:szCs w:val="22"/>
          <w:lang w:val="id-ID" w:eastAsia="id-ID"/>
        </w:rPr>
        <w:t>Struktur keputusan berdasar multi kriteria</w:t>
      </w:r>
    </w:p>
    <w:p w14:paraId="0B7D8B10" w14:textId="77777777" w:rsidR="00E71E94" w:rsidRPr="00F30D61" w:rsidRDefault="00E71E94" w:rsidP="008562DE">
      <w:pPr>
        <w:numPr>
          <w:ilvl w:val="1"/>
          <w:numId w:val="23"/>
        </w:numPr>
        <w:autoSpaceDE w:val="0"/>
        <w:autoSpaceDN w:val="0"/>
        <w:adjustRightInd w:val="0"/>
        <w:spacing w:line="360" w:lineRule="auto"/>
        <w:ind w:left="993"/>
        <w:rPr>
          <w:rFonts w:ascii="Cambria" w:hAnsi="Cambria" w:cs="Arial"/>
          <w:bCs/>
          <w:sz w:val="22"/>
          <w:szCs w:val="22"/>
          <w:lang w:val="id-ID" w:eastAsia="id-ID"/>
        </w:rPr>
      </w:pPr>
      <w:r w:rsidRPr="00F30D61">
        <w:rPr>
          <w:rFonts w:ascii="Cambria" w:hAnsi="Cambria" w:cs="Arial"/>
          <w:sz w:val="22"/>
          <w:szCs w:val="22"/>
          <w:lang w:val="id-ID" w:eastAsia="id-ID"/>
        </w:rPr>
        <w:t>Penjelasan mengenai teknik pembobotan kriteria</w:t>
      </w:r>
    </w:p>
    <w:p w14:paraId="6A4CAB9E" w14:textId="77777777" w:rsidR="00E71E94" w:rsidRPr="00F30D61" w:rsidRDefault="00E71E94" w:rsidP="008562DE">
      <w:pPr>
        <w:numPr>
          <w:ilvl w:val="1"/>
          <w:numId w:val="23"/>
        </w:numPr>
        <w:autoSpaceDE w:val="0"/>
        <w:autoSpaceDN w:val="0"/>
        <w:adjustRightInd w:val="0"/>
        <w:spacing w:line="360" w:lineRule="auto"/>
        <w:ind w:left="993"/>
        <w:rPr>
          <w:rFonts w:ascii="Cambria" w:hAnsi="Cambria" w:cs="Arial"/>
          <w:bCs/>
          <w:sz w:val="22"/>
          <w:szCs w:val="22"/>
          <w:lang w:val="id-ID" w:eastAsia="id-ID"/>
        </w:rPr>
      </w:pPr>
      <w:r w:rsidRPr="00F30D61">
        <w:rPr>
          <w:rFonts w:ascii="Cambria" w:hAnsi="Cambria" w:cs="Arial"/>
          <w:sz w:val="22"/>
          <w:szCs w:val="22"/>
          <w:lang w:val="id-ID" w:eastAsia="id-ID"/>
        </w:rPr>
        <w:t>Analisa sensitivitas keputusan berdasar multi kriteria</w:t>
      </w:r>
    </w:p>
    <w:p w14:paraId="1A60BF31" w14:textId="77777777" w:rsidR="0005011C" w:rsidRPr="00F30D61" w:rsidRDefault="0005011C" w:rsidP="008562DE">
      <w:pPr>
        <w:numPr>
          <w:ilvl w:val="0"/>
          <w:numId w:val="23"/>
        </w:numPr>
        <w:spacing w:before="120" w:after="120" w:line="360" w:lineRule="auto"/>
        <w:jc w:val="both"/>
        <w:rPr>
          <w:rFonts w:ascii="Cambria" w:hAnsi="Cambria" w:cs="Arial"/>
          <w:b/>
          <w:bCs/>
          <w:sz w:val="22"/>
          <w:szCs w:val="22"/>
          <w:lang w:val="id-ID"/>
        </w:rPr>
      </w:pPr>
      <w:r w:rsidRPr="00F30D61">
        <w:rPr>
          <w:rFonts w:ascii="Cambria" w:hAnsi="Cambria" w:cs="Arial"/>
          <w:b/>
          <w:bCs/>
          <w:sz w:val="22"/>
          <w:szCs w:val="22"/>
          <w:lang w:val="id-ID"/>
        </w:rPr>
        <w:t xml:space="preserve">Minggu ke </w:t>
      </w:r>
      <w:r w:rsidR="00E71E94" w:rsidRPr="00F30D61">
        <w:rPr>
          <w:rFonts w:ascii="Cambria" w:hAnsi="Cambria" w:cs="Arial"/>
          <w:b/>
          <w:bCs/>
          <w:sz w:val="22"/>
          <w:szCs w:val="22"/>
          <w:lang w:val="id-ID"/>
        </w:rPr>
        <w:t>7</w:t>
      </w:r>
    </w:p>
    <w:p w14:paraId="0C9378C5" w14:textId="77777777" w:rsidR="00E71E94" w:rsidRPr="00F30D61" w:rsidRDefault="00E71E94" w:rsidP="00E71E94">
      <w:pPr>
        <w:spacing w:before="120" w:after="120" w:line="360" w:lineRule="auto"/>
        <w:ind w:left="643"/>
        <w:jc w:val="both"/>
        <w:rPr>
          <w:rFonts w:ascii="Cambria" w:hAnsi="Cambria" w:cs="Arial"/>
          <w:bCs/>
          <w:sz w:val="22"/>
          <w:szCs w:val="22"/>
          <w:lang w:val="id-ID"/>
        </w:rPr>
      </w:pPr>
      <w:r w:rsidRPr="00F30D61">
        <w:rPr>
          <w:rFonts w:ascii="Cambria" w:hAnsi="Cambria" w:cs="Arial"/>
          <w:bCs/>
          <w:sz w:val="22"/>
          <w:szCs w:val="22"/>
          <w:lang w:val="id-ID"/>
        </w:rPr>
        <w:t>Ujian tengah semester</w:t>
      </w:r>
    </w:p>
    <w:p w14:paraId="108CD95D" w14:textId="77777777" w:rsidR="00E71E94" w:rsidRPr="00F30D61" w:rsidRDefault="00E71E94" w:rsidP="00E71E94">
      <w:pPr>
        <w:spacing w:before="120" w:after="120" w:line="360" w:lineRule="auto"/>
        <w:ind w:left="643"/>
        <w:jc w:val="both"/>
        <w:rPr>
          <w:rFonts w:ascii="Cambria" w:hAnsi="Cambria" w:cs="Arial"/>
          <w:bCs/>
          <w:sz w:val="22"/>
          <w:szCs w:val="22"/>
          <w:lang w:val="id-ID"/>
        </w:rPr>
      </w:pPr>
    </w:p>
    <w:p w14:paraId="067B7651" w14:textId="77777777" w:rsidR="00E71E94" w:rsidRPr="00F30D61" w:rsidRDefault="00E71E94" w:rsidP="008562DE">
      <w:pPr>
        <w:numPr>
          <w:ilvl w:val="0"/>
          <w:numId w:val="23"/>
        </w:numPr>
        <w:spacing w:before="120" w:after="120" w:line="360" w:lineRule="auto"/>
        <w:jc w:val="both"/>
        <w:rPr>
          <w:rFonts w:ascii="Cambria" w:hAnsi="Cambria" w:cs="Arial"/>
          <w:b/>
          <w:bCs/>
          <w:sz w:val="22"/>
          <w:szCs w:val="22"/>
          <w:lang w:val="id-ID"/>
        </w:rPr>
      </w:pPr>
      <w:r w:rsidRPr="00F30D61">
        <w:rPr>
          <w:rFonts w:ascii="Cambria" w:hAnsi="Cambria" w:cs="Arial"/>
          <w:b/>
          <w:bCs/>
          <w:sz w:val="22"/>
          <w:szCs w:val="22"/>
          <w:lang w:val="id-ID"/>
        </w:rPr>
        <w:t>Minggu ke 8</w:t>
      </w:r>
    </w:p>
    <w:p w14:paraId="4976B760" w14:textId="77777777" w:rsidR="001C6B25" w:rsidRPr="00F30D61" w:rsidRDefault="001C6B25" w:rsidP="008562DE">
      <w:pPr>
        <w:numPr>
          <w:ilvl w:val="0"/>
          <w:numId w:val="14"/>
        </w:numPr>
        <w:autoSpaceDE w:val="0"/>
        <w:autoSpaceDN w:val="0"/>
        <w:adjustRightInd w:val="0"/>
        <w:spacing w:after="120" w:line="360" w:lineRule="auto"/>
        <w:rPr>
          <w:rFonts w:ascii="Cambria" w:hAnsi="Cambria" w:cs="Arial"/>
          <w:sz w:val="22"/>
          <w:szCs w:val="22"/>
          <w:lang w:val="id-ID" w:eastAsia="id-ID"/>
        </w:rPr>
      </w:pPr>
      <w:r w:rsidRPr="00F30D61">
        <w:rPr>
          <w:rFonts w:ascii="Cambria" w:hAnsi="Cambria" w:cs="Arial"/>
          <w:sz w:val="22"/>
          <w:szCs w:val="22"/>
          <w:lang w:val="id-ID" w:eastAsia="id-ID"/>
        </w:rPr>
        <w:t>Pemahaman metode MAUT untuk keputusan berdasar multi atribut</w:t>
      </w:r>
      <w:r w:rsidR="00B3467C" w:rsidRPr="00F30D61">
        <w:rPr>
          <w:rFonts w:ascii="Cambria" w:hAnsi="Cambria" w:cs="Arial"/>
          <w:sz w:val="22"/>
          <w:szCs w:val="22"/>
          <w:lang w:val="id-ID" w:eastAsia="id-ID"/>
        </w:rPr>
        <w:t>, meliputi keunggulan dan kelemahan metode dimaksud</w:t>
      </w:r>
      <w:r w:rsidRPr="00F30D61">
        <w:rPr>
          <w:rFonts w:ascii="Cambria" w:hAnsi="Cambria" w:cs="Arial"/>
          <w:sz w:val="22"/>
          <w:szCs w:val="22"/>
          <w:lang w:val="id-ID" w:eastAsia="id-ID"/>
        </w:rPr>
        <w:t>.</w:t>
      </w:r>
      <w:r w:rsidR="00B3467C" w:rsidRPr="00F30D61">
        <w:rPr>
          <w:rFonts w:ascii="Cambria" w:hAnsi="Cambria" w:cs="Arial"/>
          <w:sz w:val="22"/>
          <w:szCs w:val="22"/>
          <w:lang w:val="id-ID" w:eastAsia="id-ID"/>
        </w:rPr>
        <w:t xml:space="preserve"> </w:t>
      </w:r>
    </w:p>
    <w:p w14:paraId="6A65AF52" w14:textId="77777777" w:rsidR="001C6B25" w:rsidRPr="00F30D61" w:rsidRDefault="001C6B25" w:rsidP="008562DE">
      <w:pPr>
        <w:numPr>
          <w:ilvl w:val="0"/>
          <w:numId w:val="14"/>
        </w:numPr>
        <w:autoSpaceDE w:val="0"/>
        <w:autoSpaceDN w:val="0"/>
        <w:adjustRightInd w:val="0"/>
        <w:spacing w:after="120" w:line="360" w:lineRule="auto"/>
        <w:rPr>
          <w:rFonts w:ascii="Cambria" w:hAnsi="Cambria" w:cs="Arial"/>
          <w:sz w:val="22"/>
          <w:szCs w:val="22"/>
          <w:lang w:val="id-ID" w:eastAsia="id-ID"/>
        </w:rPr>
      </w:pPr>
      <w:r w:rsidRPr="00F30D61">
        <w:rPr>
          <w:rFonts w:ascii="Cambria" w:hAnsi="Cambria" w:cs="Arial"/>
          <w:sz w:val="22"/>
          <w:szCs w:val="22"/>
          <w:lang w:val="id-ID" w:eastAsia="id-ID"/>
        </w:rPr>
        <w:t xml:space="preserve">Identifikasi hirarki atribut kinerja </w:t>
      </w:r>
      <w:r w:rsidR="00B3467C" w:rsidRPr="00F30D61">
        <w:rPr>
          <w:rFonts w:ascii="Cambria" w:hAnsi="Cambria" w:cs="Arial"/>
          <w:sz w:val="22"/>
          <w:szCs w:val="22"/>
          <w:lang w:val="id-ID" w:eastAsia="id-ID"/>
        </w:rPr>
        <w:t>berdasarkan tujuan</w:t>
      </w:r>
      <w:r w:rsidRPr="00F30D61">
        <w:rPr>
          <w:rFonts w:ascii="Cambria" w:hAnsi="Cambria" w:cs="Arial"/>
          <w:sz w:val="22"/>
          <w:szCs w:val="22"/>
          <w:lang w:val="id-ID" w:eastAsia="id-ID"/>
        </w:rPr>
        <w:t>.</w:t>
      </w:r>
    </w:p>
    <w:p w14:paraId="5A03C7A3" w14:textId="77777777" w:rsidR="001C6B25" w:rsidRPr="00F30D61" w:rsidRDefault="001C6B25" w:rsidP="008562DE">
      <w:pPr>
        <w:numPr>
          <w:ilvl w:val="0"/>
          <w:numId w:val="14"/>
        </w:numPr>
        <w:autoSpaceDE w:val="0"/>
        <w:autoSpaceDN w:val="0"/>
        <w:adjustRightInd w:val="0"/>
        <w:spacing w:after="120" w:line="360" w:lineRule="auto"/>
        <w:rPr>
          <w:rFonts w:ascii="Cambria" w:hAnsi="Cambria" w:cs="Arial"/>
          <w:sz w:val="22"/>
          <w:szCs w:val="22"/>
          <w:lang w:val="id-ID" w:eastAsia="id-ID"/>
        </w:rPr>
      </w:pPr>
      <w:r w:rsidRPr="00F30D61">
        <w:rPr>
          <w:rFonts w:ascii="Cambria" w:hAnsi="Cambria" w:cs="Arial"/>
          <w:sz w:val="22"/>
          <w:szCs w:val="22"/>
          <w:lang w:val="id-ID" w:eastAsia="id-ID"/>
        </w:rPr>
        <w:t>Pengukuran kinerja pada unit fisik dan perbedaanny</w:t>
      </w:r>
      <w:r w:rsidR="00B3467C" w:rsidRPr="00F30D61">
        <w:rPr>
          <w:rFonts w:ascii="Cambria" w:hAnsi="Cambria" w:cs="Arial"/>
          <w:sz w:val="22"/>
          <w:szCs w:val="22"/>
          <w:lang w:val="id-ID" w:eastAsia="id-ID"/>
        </w:rPr>
        <w:t>a</w:t>
      </w:r>
      <w:r w:rsidRPr="00F30D61">
        <w:rPr>
          <w:rFonts w:ascii="Cambria" w:hAnsi="Cambria" w:cs="Arial"/>
          <w:sz w:val="22"/>
          <w:szCs w:val="22"/>
          <w:lang w:val="id-ID" w:eastAsia="id-ID"/>
        </w:rPr>
        <w:t xml:space="preserve"> dengan ukuran utilitas.</w:t>
      </w:r>
      <w:r w:rsidR="00B3467C" w:rsidRPr="00F30D61">
        <w:rPr>
          <w:rFonts w:ascii="Cambria" w:hAnsi="Cambria" w:cs="Arial"/>
          <w:sz w:val="22"/>
          <w:szCs w:val="22"/>
          <w:lang w:val="id-ID" w:eastAsia="id-ID"/>
        </w:rPr>
        <w:t xml:space="preserve"> Penekanan pada pentingnya indiferensi dalam konsep utilitas. </w:t>
      </w:r>
    </w:p>
    <w:p w14:paraId="5E0E92CD" w14:textId="77777777" w:rsidR="001C6B25" w:rsidRPr="00F30D61" w:rsidRDefault="001C6B25" w:rsidP="008562DE">
      <w:pPr>
        <w:numPr>
          <w:ilvl w:val="0"/>
          <w:numId w:val="14"/>
        </w:numPr>
        <w:autoSpaceDE w:val="0"/>
        <w:autoSpaceDN w:val="0"/>
        <w:adjustRightInd w:val="0"/>
        <w:spacing w:after="120" w:line="360" w:lineRule="auto"/>
        <w:rPr>
          <w:rFonts w:ascii="Cambria" w:hAnsi="Cambria" w:cs="Arial"/>
          <w:sz w:val="22"/>
          <w:szCs w:val="22"/>
          <w:lang w:val="id-ID" w:eastAsia="id-ID"/>
        </w:rPr>
      </w:pPr>
      <w:r w:rsidRPr="00F30D61">
        <w:rPr>
          <w:rFonts w:ascii="Cambria" w:hAnsi="Cambria" w:cs="Arial"/>
          <w:sz w:val="22"/>
          <w:szCs w:val="22"/>
          <w:lang w:val="id-ID" w:eastAsia="id-ID"/>
        </w:rPr>
        <w:t>Pengukuran utilitas masing-masing atribut yang diamati</w:t>
      </w:r>
      <w:r w:rsidR="00B3467C" w:rsidRPr="00F30D61">
        <w:rPr>
          <w:rFonts w:ascii="Cambria" w:hAnsi="Cambria" w:cs="Arial"/>
          <w:sz w:val="22"/>
          <w:szCs w:val="22"/>
          <w:lang w:val="id-ID" w:eastAsia="id-ID"/>
        </w:rPr>
        <w:t xml:space="preserve"> berdasarkan skor dan ranking.</w:t>
      </w:r>
    </w:p>
    <w:p w14:paraId="7022B376" w14:textId="77777777" w:rsidR="00E71E94" w:rsidRPr="00F30D61" w:rsidRDefault="001C6B25" w:rsidP="008562DE">
      <w:pPr>
        <w:numPr>
          <w:ilvl w:val="0"/>
          <w:numId w:val="14"/>
        </w:numPr>
        <w:autoSpaceDE w:val="0"/>
        <w:autoSpaceDN w:val="0"/>
        <w:adjustRightInd w:val="0"/>
        <w:spacing w:after="120" w:line="360" w:lineRule="auto"/>
        <w:rPr>
          <w:rFonts w:ascii="Cambria" w:hAnsi="Cambria" w:cs="Arial"/>
          <w:sz w:val="22"/>
          <w:szCs w:val="22"/>
          <w:lang w:val="id-ID" w:eastAsia="id-ID"/>
        </w:rPr>
      </w:pPr>
      <w:r w:rsidRPr="00F30D61">
        <w:rPr>
          <w:rFonts w:ascii="Cambria" w:hAnsi="Cambria" w:cs="Arial"/>
          <w:sz w:val="22"/>
          <w:szCs w:val="22"/>
          <w:lang w:val="id-ID" w:eastAsia="id-ID"/>
        </w:rPr>
        <w:t>Analisa Sensitivitas</w:t>
      </w:r>
    </w:p>
    <w:p w14:paraId="7E4BB2C5" w14:textId="77777777" w:rsidR="001C6B25" w:rsidRPr="00F30D61" w:rsidRDefault="00B3467C" w:rsidP="00E71E94">
      <w:pPr>
        <w:autoSpaceDE w:val="0"/>
        <w:autoSpaceDN w:val="0"/>
        <w:adjustRightInd w:val="0"/>
        <w:spacing w:after="120" w:line="360" w:lineRule="auto"/>
        <w:ind w:left="1080"/>
        <w:rPr>
          <w:rFonts w:ascii="Cambria" w:hAnsi="Cambria" w:cs="Arial"/>
          <w:sz w:val="22"/>
          <w:szCs w:val="22"/>
          <w:lang w:val="id-ID" w:eastAsia="id-ID"/>
        </w:rPr>
      </w:pPr>
      <w:r w:rsidRPr="00F30D61">
        <w:rPr>
          <w:rFonts w:ascii="Cambria" w:hAnsi="Cambria" w:cs="Arial"/>
          <w:sz w:val="22"/>
          <w:szCs w:val="22"/>
          <w:lang w:val="id-ID" w:eastAsia="id-ID"/>
        </w:rPr>
        <w:lastRenderedPageBreak/>
        <w:t xml:space="preserve"> </w:t>
      </w:r>
    </w:p>
    <w:p w14:paraId="391627FA" w14:textId="77777777" w:rsidR="00E71E94" w:rsidRPr="00F30D61" w:rsidRDefault="00E71E94" w:rsidP="008562DE">
      <w:pPr>
        <w:numPr>
          <w:ilvl w:val="0"/>
          <w:numId w:val="23"/>
        </w:numPr>
        <w:spacing w:before="120" w:after="120" w:line="360" w:lineRule="auto"/>
        <w:jc w:val="both"/>
        <w:rPr>
          <w:rFonts w:ascii="Cambria" w:hAnsi="Cambria" w:cs="Arial"/>
          <w:b/>
          <w:bCs/>
          <w:sz w:val="22"/>
          <w:szCs w:val="22"/>
          <w:lang w:val="id-ID"/>
        </w:rPr>
      </w:pPr>
      <w:r w:rsidRPr="00F30D61">
        <w:rPr>
          <w:rFonts w:ascii="Cambria" w:hAnsi="Cambria" w:cs="Arial"/>
          <w:b/>
          <w:bCs/>
          <w:sz w:val="22"/>
          <w:szCs w:val="22"/>
          <w:lang w:val="id-ID"/>
        </w:rPr>
        <w:t>Minggu ke 9</w:t>
      </w:r>
    </w:p>
    <w:p w14:paraId="220877C4" w14:textId="77777777" w:rsidR="00E71E94" w:rsidRPr="00F30D61" w:rsidRDefault="00E71E94" w:rsidP="008562DE">
      <w:pPr>
        <w:numPr>
          <w:ilvl w:val="1"/>
          <w:numId w:val="23"/>
        </w:numPr>
        <w:autoSpaceDE w:val="0"/>
        <w:autoSpaceDN w:val="0"/>
        <w:adjustRightInd w:val="0"/>
        <w:spacing w:line="360" w:lineRule="auto"/>
        <w:ind w:left="993"/>
        <w:rPr>
          <w:rFonts w:ascii="Cambria" w:hAnsi="Cambria" w:cs="Arial"/>
          <w:sz w:val="22"/>
          <w:szCs w:val="22"/>
          <w:lang w:val="id-ID" w:eastAsia="id-ID"/>
        </w:rPr>
      </w:pPr>
      <w:r w:rsidRPr="00F30D61">
        <w:rPr>
          <w:rFonts w:ascii="Cambria" w:hAnsi="Cambria" w:cs="Arial"/>
          <w:bCs/>
          <w:sz w:val="22"/>
          <w:szCs w:val="22"/>
          <w:lang w:val="id-ID" w:eastAsia="id-ID"/>
        </w:rPr>
        <w:t>Penjelasan tentang model keputusan multi kriteria dengan Analytic Network Process (ANP)</w:t>
      </w:r>
      <w:r w:rsidRPr="00F30D61">
        <w:rPr>
          <w:rFonts w:ascii="Cambria" w:hAnsi="Cambria" w:cs="Arial"/>
          <w:sz w:val="22"/>
          <w:szCs w:val="22"/>
          <w:lang w:val="id-ID" w:eastAsia="id-ID"/>
        </w:rPr>
        <w:t>.</w:t>
      </w:r>
    </w:p>
    <w:p w14:paraId="39E75ACB" w14:textId="77777777" w:rsidR="00E71E94" w:rsidRPr="00F30D61" w:rsidRDefault="00E71E94" w:rsidP="008562DE">
      <w:pPr>
        <w:numPr>
          <w:ilvl w:val="1"/>
          <w:numId w:val="23"/>
        </w:numPr>
        <w:autoSpaceDE w:val="0"/>
        <w:autoSpaceDN w:val="0"/>
        <w:adjustRightInd w:val="0"/>
        <w:spacing w:line="360" w:lineRule="auto"/>
        <w:ind w:left="993"/>
        <w:rPr>
          <w:rFonts w:ascii="Cambria" w:hAnsi="Cambria" w:cs="Arial"/>
          <w:sz w:val="22"/>
          <w:szCs w:val="22"/>
          <w:lang w:val="id-ID" w:eastAsia="id-ID"/>
        </w:rPr>
      </w:pPr>
      <w:r w:rsidRPr="00F30D61">
        <w:rPr>
          <w:rFonts w:ascii="Cambria" w:hAnsi="Cambria" w:cs="Arial"/>
          <w:sz w:val="22"/>
          <w:szCs w:val="22"/>
          <w:lang w:val="id-ID" w:eastAsia="id-ID"/>
        </w:rPr>
        <w:t xml:space="preserve">Penjabaran prosedur kerja dari metode  ANP. </w:t>
      </w:r>
    </w:p>
    <w:p w14:paraId="7B92E73F" w14:textId="77777777" w:rsidR="00E71E94" w:rsidRPr="00F30D61" w:rsidRDefault="00E71E94" w:rsidP="008562DE">
      <w:pPr>
        <w:numPr>
          <w:ilvl w:val="1"/>
          <w:numId w:val="23"/>
        </w:numPr>
        <w:autoSpaceDE w:val="0"/>
        <w:autoSpaceDN w:val="0"/>
        <w:adjustRightInd w:val="0"/>
        <w:spacing w:line="360" w:lineRule="auto"/>
        <w:ind w:left="993"/>
        <w:rPr>
          <w:rFonts w:ascii="Cambria" w:hAnsi="Cambria" w:cs="Arial"/>
          <w:sz w:val="22"/>
          <w:szCs w:val="22"/>
          <w:lang w:val="id-ID" w:eastAsia="id-ID"/>
        </w:rPr>
      </w:pPr>
      <w:r w:rsidRPr="00F30D61">
        <w:rPr>
          <w:rFonts w:ascii="Cambria" w:hAnsi="Cambria" w:cs="Arial"/>
          <w:sz w:val="22"/>
          <w:szCs w:val="22"/>
          <w:lang w:val="id-ID" w:eastAsia="id-ID"/>
        </w:rPr>
        <w:t>Aplikasi kasus pengambilan keputusan menggunakan ANP.</w:t>
      </w:r>
    </w:p>
    <w:p w14:paraId="4DBE635B" w14:textId="77777777" w:rsidR="00E71E94" w:rsidRDefault="00E71E94" w:rsidP="00E71E94">
      <w:pPr>
        <w:autoSpaceDE w:val="0"/>
        <w:autoSpaceDN w:val="0"/>
        <w:adjustRightInd w:val="0"/>
        <w:spacing w:line="360" w:lineRule="auto"/>
        <w:ind w:left="993"/>
        <w:rPr>
          <w:rFonts w:ascii="Cambria" w:hAnsi="Cambria" w:cs="Arial"/>
          <w:sz w:val="22"/>
          <w:szCs w:val="22"/>
          <w:lang w:val="id-ID" w:eastAsia="id-ID"/>
        </w:rPr>
      </w:pPr>
    </w:p>
    <w:p w14:paraId="1BF6837C" w14:textId="77777777" w:rsidR="000B3840" w:rsidRDefault="000B3840" w:rsidP="00E71E94">
      <w:pPr>
        <w:autoSpaceDE w:val="0"/>
        <w:autoSpaceDN w:val="0"/>
        <w:adjustRightInd w:val="0"/>
        <w:spacing w:line="360" w:lineRule="auto"/>
        <w:ind w:left="993"/>
        <w:rPr>
          <w:rFonts w:ascii="Cambria" w:hAnsi="Cambria" w:cs="Arial"/>
          <w:sz w:val="22"/>
          <w:szCs w:val="22"/>
          <w:lang w:val="id-ID" w:eastAsia="id-ID"/>
        </w:rPr>
      </w:pPr>
    </w:p>
    <w:p w14:paraId="5B1EF553" w14:textId="77777777" w:rsidR="000B3840" w:rsidRPr="00F30D61" w:rsidRDefault="000B3840" w:rsidP="00E71E94">
      <w:pPr>
        <w:autoSpaceDE w:val="0"/>
        <w:autoSpaceDN w:val="0"/>
        <w:adjustRightInd w:val="0"/>
        <w:spacing w:line="360" w:lineRule="auto"/>
        <w:ind w:left="993"/>
        <w:rPr>
          <w:rFonts w:ascii="Cambria" w:hAnsi="Cambria" w:cs="Arial"/>
          <w:sz w:val="22"/>
          <w:szCs w:val="22"/>
          <w:lang w:val="id-ID" w:eastAsia="id-ID"/>
        </w:rPr>
      </w:pPr>
    </w:p>
    <w:p w14:paraId="4DB663B8" w14:textId="77777777" w:rsidR="00087A81" w:rsidRPr="00F30D61" w:rsidRDefault="00087A81" w:rsidP="008562DE">
      <w:pPr>
        <w:numPr>
          <w:ilvl w:val="0"/>
          <w:numId w:val="23"/>
        </w:numPr>
        <w:spacing w:before="120" w:after="120" w:line="360" w:lineRule="auto"/>
        <w:jc w:val="both"/>
        <w:rPr>
          <w:rFonts w:ascii="Cambria" w:hAnsi="Cambria" w:cs="Arial"/>
          <w:b/>
          <w:bCs/>
          <w:sz w:val="22"/>
          <w:szCs w:val="22"/>
          <w:lang w:val="id-ID"/>
        </w:rPr>
      </w:pPr>
      <w:r w:rsidRPr="00F30D61">
        <w:rPr>
          <w:rFonts w:ascii="Cambria" w:hAnsi="Cambria" w:cs="Arial"/>
          <w:b/>
          <w:bCs/>
          <w:sz w:val="22"/>
          <w:szCs w:val="22"/>
          <w:lang w:val="id-ID"/>
        </w:rPr>
        <w:t xml:space="preserve">Minggu ke </w:t>
      </w:r>
      <w:r w:rsidR="00E71E94" w:rsidRPr="00F30D61">
        <w:rPr>
          <w:rFonts w:ascii="Cambria" w:hAnsi="Cambria" w:cs="Arial"/>
          <w:b/>
          <w:bCs/>
          <w:sz w:val="22"/>
          <w:szCs w:val="22"/>
          <w:lang w:val="id-ID"/>
        </w:rPr>
        <w:t>10</w:t>
      </w:r>
    </w:p>
    <w:p w14:paraId="691C5944" w14:textId="77777777" w:rsidR="00087A81" w:rsidRPr="00F30D61" w:rsidRDefault="005D3BAA" w:rsidP="008562DE">
      <w:pPr>
        <w:numPr>
          <w:ilvl w:val="0"/>
          <w:numId w:val="10"/>
        </w:numPr>
        <w:spacing w:before="120" w:after="120" w:line="360" w:lineRule="auto"/>
        <w:jc w:val="both"/>
        <w:rPr>
          <w:rFonts w:ascii="Cambria" w:hAnsi="Cambria" w:cs="Arial"/>
          <w:b/>
          <w:bCs/>
          <w:i/>
          <w:sz w:val="22"/>
          <w:szCs w:val="22"/>
          <w:lang w:val="id-ID"/>
        </w:rPr>
      </w:pPr>
      <w:r w:rsidRPr="00F30D61">
        <w:rPr>
          <w:rFonts w:ascii="Cambria" w:hAnsi="Cambria" w:cs="Arial"/>
          <w:bCs/>
          <w:sz w:val="22"/>
          <w:szCs w:val="22"/>
          <w:lang w:val="id-ID"/>
        </w:rPr>
        <w:t>Pengenalan konsep game theory untuk pengambilan keputusan dalam kondisi ketidakpastian bagi perusahaan, khusunya menghadapi kompetisi dengan perusahaan yang bergerak di bidang dan pasar yang sama.</w:t>
      </w:r>
    </w:p>
    <w:p w14:paraId="7F997438" w14:textId="77777777" w:rsidR="005D3BAA" w:rsidRPr="00F30D61" w:rsidRDefault="005D3BAA" w:rsidP="008562DE">
      <w:pPr>
        <w:numPr>
          <w:ilvl w:val="0"/>
          <w:numId w:val="10"/>
        </w:numPr>
        <w:spacing w:before="120" w:after="120" w:line="360" w:lineRule="auto"/>
        <w:jc w:val="both"/>
        <w:rPr>
          <w:rFonts w:ascii="Cambria" w:hAnsi="Cambria" w:cs="Arial"/>
          <w:b/>
          <w:bCs/>
          <w:i/>
          <w:sz w:val="22"/>
          <w:szCs w:val="22"/>
          <w:lang w:val="id-ID"/>
        </w:rPr>
      </w:pPr>
      <w:r w:rsidRPr="00F30D61">
        <w:rPr>
          <w:rFonts w:ascii="Cambria" w:hAnsi="Cambria" w:cs="Arial"/>
          <w:bCs/>
          <w:sz w:val="22"/>
          <w:szCs w:val="22"/>
          <w:lang w:val="id-ID"/>
        </w:rPr>
        <w:t>Pemahaman tentang penyusunan bahasa game berdasarkan posisi perusahaan terhadap lawan, artinya bilamana skor perusahaan kita unggul maka posisi lawan adalah negasi dari skor terkait.</w:t>
      </w:r>
    </w:p>
    <w:p w14:paraId="3D0C8579" w14:textId="77777777" w:rsidR="005D3BAA" w:rsidRPr="00F30D61" w:rsidRDefault="005D3BAA" w:rsidP="008562DE">
      <w:pPr>
        <w:numPr>
          <w:ilvl w:val="0"/>
          <w:numId w:val="10"/>
        </w:numPr>
        <w:spacing w:before="120" w:after="120" w:line="360" w:lineRule="auto"/>
        <w:jc w:val="both"/>
        <w:rPr>
          <w:rFonts w:ascii="Cambria" w:hAnsi="Cambria" w:cs="Arial"/>
          <w:b/>
          <w:bCs/>
          <w:i/>
          <w:sz w:val="22"/>
          <w:szCs w:val="22"/>
          <w:lang w:val="id-ID"/>
        </w:rPr>
      </w:pPr>
      <w:r w:rsidRPr="00F30D61">
        <w:rPr>
          <w:rFonts w:ascii="Cambria" w:hAnsi="Cambria" w:cs="Arial"/>
          <w:bCs/>
          <w:sz w:val="22"/>
          <w:szCs w:val="22"/>
          <w:lang w:val="id-ID"/>
        </w:rPr>
        <w:t>Penerapan kriteria minimax untuk menentukan pilihan kompetisi terbaik bagi perusahaan.</w:t>
      </w:r>
    </w:p>
    <w:p w14:paraId="246959FC" w14:textId="77777777" w:rsidR="005D3BAA" w:rsidRPr="00F30D61" w:rsidRDefault="005D3BAA" w:rsidP="008562DE">
      <w:pPr>
        <w:numPr>
          <w:ilvl w:val="0"/>
          <w:numId w:val="10"/>
        </w:numPr>
        <w:spacing w:before="120" w:after="120" w:line="360" w:lineRule="auto"/>
        <w:jc w:val="both"/>
        <w:rPr>
          <w:rFonts w:ascii="Cambria" w:hAnsi="Cambria" w:cs="Arial"/>
          <w:b/>
          <w:bCs/>
          <w:i/>
          <w:sz w:val="22"/>
          <w:szCs w:val="22"/>
          <w:lang w:val="id-ID"/>
        </w:rPr>
      </w:pPr>
      <w:r w:rsidRPr="00F30D61">
        <w:rPr>
          <w:rFonts w:ascii="Cambria" w:hAnsi="Cambria" w:cs="Arial"/>
          <w:bCs/>
          <w:sz w:val="22"/>
          <w:szCs w:val="22"/>
          <w:lang w:val="id-ID"/>
        </w:rPr>
        <w:t>Pengambilan keputusan bilamana perusahaan pada kondisi setara dengan kompetitor dalam koridor permainan yang murni.</w:t>
      </w:r>
    </w:p>
    <w:p w14:paraId="78ADE904" w14:textId="77777777" w:rsidR="005D3BAA" w:rsidRPr="00F30D61" w:rsidRDefault="005D3BAA" w:rsidP="008562DE">
      <w:pPr>
        <w:numPr>
          <w:ilvl w:val="0"/>
          <w:numId w:val="10"/>
        </w:numPr>
        <w:spacing w:before="120" w:after="120" w:line="360" w:lineRule="auto"/>
        <w:jc w:val="both"/>
        <w:rPr>
          <w:rFonts w:ascii="Cambria" w:hAnsi="Cambria" w:cs="Arial"/>
          <w:b/>
          <w:bCs/>
          <w:i/>
          <w:sz w:val="22"/>
          <w:szCs w:val="22"/>
          <w:lang w:val="id-ID"/>
        </w:rPr>
      </w:pPr>
      <w:r w:rsidRPr="00F30D61">
        <w:rPr>
          <w:rFonts w:ascii="Cambria" w:hAnsi="Cambria" w:cs="Arial"/>
          <w:bCs/>
          <w:sz w:val="22"/>
          <w:szCs w:val="22"/>
          <w:lang w:val="id-ID"/>
        </w:rPr>
        <w:t>Pengambilan keputusan bilamana perusahaan diharuskan menggunakan strategi koimbinasi.</w:t>
      </w:r>
    </w:p>
    <w:p w14:paraId="42D141CD" w14:textId="77777777" w:rsidR="005D3BAA" w:rsidRPr="00F30D61" w:rsidRDefault="005D3BAA" w:rsidP="008562DE">
      <w:pPr>
        <w:numPr>
          <w:ilvl w:val="0"/>
          <w:numId w:val="10"/>
        </w:numPr>
        <w:spacing w:before="120" w:after="120" w:line="360" w:lineRule="auto"/>
        <w:jc w:val="both"/>
        <w:rPr>
          <w:rFonts w:ascii="Cambria" w:hAnsi="Cambria" w:cs="Arial"/>
          <w:b/>
          <w:bCs/>
          <w:i/>
          <w:sz w:val="22"/>
          <w:szCs w:val="22"/>
          <w:lang w:val="id-ID"/>
        </w:rPr>
      </w:pPr>
      <w:r w:rsidRPr="00F30D61">
        <w:rPr>
          <w:rFonts w:ascii="Cambria" w:hAnsi="Cambria" w:cs="Arial"/>
          <w:bCs/>
          <w:sz w:val="22"/>
          <w:szCs w:val="22"/>
          <w:lang w:val="id-ID"/>
        </w:rPr>
        <w:t>Pemahaman konsep dominansi untuk kondisi permainan yang tidak seimbang.</w:t>
      </w:r>
    </w:p>
    <w:p w14:paraId="70D63F58" w14:textId="77777777" w:rsidR="005D3BAA" w:rsidRPr="00F30D61" w:rsidRDefault="005D3BAA" w:rsidP="008562DE">
      <w:pPr>
        <w:numPr>
          <w:ilvl w:val="0"/>
          <w:numId w:val="10"/>
        </w:numPr>
        <w:spacing w:before="120" w:after="120" w:line="360" w:lineRule="auto"/>
        <w:jc w:val="both"/>
        <w:rPr>
          <w:rFonts w:ascii="Cambria" w:hAnsi="Cambria" w:cs="Arial"/>
          <w:b/>
          <w:bCs/>
          <w:i/>
          <w:sz w:val="22"/>
          <w:szCs w:val="22"/>
          <w:lang w:val="id-ID"/>
        </w:rPr>
      </w:pPr>
      <w:r w:rsidRPr="00F30D61">
        <w:rPr>
          <w:rFonts w:ascii="Cambria" w:hAnsi="Cambria" w:cs="Arial"/>
          <w:bCs/>
          <w:sz w:val="22"/>
          <w:szCs w:val="22"/>
          <w:lang w:val="id-ID"/>
        </w:rPr>
        <w:t xml:space="preserve">Penerapan kasus dengan solusi game theory yang dinamis.  </w:t>
      </w:r>
    </w:p>
    <w:p w14:paraId="6649060E" w14:textId="77777777" w:rsidR="00E71E94" w:rsidRPr="00F30D61" w:rsidRDefault="00E71E94" w:rsidP="00E71E94">
      <w:pPr>
        <w:spacing w:before="120" w:after="120" w:line="360" w:lineRule="auto"/>
        <w:ind w:left="1003"/>
        <w:jc w:val="both"/>
        <w:rPr>
          <w:rFonts w:ascii="Cambria" w:hAnsi="Cambria" w:cs="Arial"/>
          <w:b/>
          <w:bCs/>
          <w:i/>
          <w:sz w:val="22"/>
          <w:szCs w:val="22"/>
          <w:lang w:val="id-ID"/>
        </w:rPr>
      </w:pPr>
    </w:p>
    <w:p w14:paraId="1A7A474A" w14:textId="77777777" w:rsidR="00941077" w:rsidRPr="00F30D61" w:rsidRDefault="00B775D4" w:rsidP="008562DE">
      <w:pPr>
        <w:pStyle w:val="ListParagraph"/>
        <w:numPr>
          <w:ilvl w:val="0"/>
          <w:numId w:val="23"/>
        </w:numPr>
        <w:spacing w:before="120" w:line="360" w:lineRule="auto"/>
        <w:jc w:val="both"/>
        <w:rPr>
          <w:rFonts w:ascii="Cambria" w:hAnsi="Cambria" w:cs="Arial"/>
          <w:b/>
          <w:bCs/>
          <w:sz w:val="22"/>
          <w:szCs w:val="22"/>
          <w:lang w:val="id-ID"/>
        </w:rPr>
      </w:pPr>
      <w:r w:rsidRPr="00F30D61">
        <w:rPr>
          <w:rFonts w:ascii="Cambria" w:hAnsi="Cambria" w:cs="Arial"/>
          <w:b/>
          <w:bCs/>
          <w:sz w:val="22"/>
          <w:szCs w:val="22"/>
          <w:lang w:val="id-ID"/>
        </w:rPr>
        <w:t xml:space="preserve">Minggu ke </w:t>
      </w:r>
      <w:r w:rsidR="005D3BAA" w:rsidRPr="00F30D61">
        <w:rPr>
          <w:rFonts w:ascii="Cambria" w:hAnsi="Cambria" w:cs="Arial"/>
          <w:b/>
          <w:bCs/>
          <w:sz w:val="22"/>
          <w:szCs w:val="22"/>
          <w:lang w:val="id-ID"/>
        </w:rPr>
        <w:t>1</w:t>
      </w:r>
      <w:r w:rsidR="00E71E94" w:rsidRPr="00F30D61">
        <w:rPr>
          <w:rFonts w:ascii="Cambria" w:hAnsi="Cambria" w:cs="Arial"/>
          <w:b/>
          <w:bCs/>
          <w:sz w:val="22"/>
          <w:szCs w:val="22"/>
          <w:lang w:val="id-ID"/>
        </w:rPr>
        <w:t>1</w:t>
      </w:r>
    </w:p>
    <w:p w14:paraId="600DB38E" w14:textId="77777777" w:rsidR="00332D37" w:rsidRPr="00F30D61" w:rsidRDefault="009B2368" w:rsidP="008562DE">
      <w:pPr>
        <w:pStyle w:val="ListParagraph"/>
        <w:numPr>
          <w:ilvl w:val="0"/>
          <w:numId w:val="11"/>
        </w:numPr>
        <w:spacing w:before="100" w:beforeAutospacing="1" w:after="100" w:afterAutospacing="1" w:line="360" w:lineRule="auto"/>
        <w:ind w:left="993" w:hanging="284"/>
        <w:jc w:val="both"/>
        <w:rPr>
          <w:rFonts w:ascii="Cambria" w:hAnsi="Cambria" w:cs="Arial"/>
          <w:sz w:val="22"/>
          <w:szCs w:val="22"/>
          <w:lang w:val="id-ID"/>
        </w:rPr>
      </w:pPr>
      <w:r w:rsidRPr="00F30D61">
        <w:rPr>
          <w:rFonts w:ascii="Cambria" w:hAnsi="Cambria" w:cs="Arial"/>
          <w:sz w:val="22"/>
          <w:szCs w:val="22"/>
          <w:lang w:val="id-ID"/>
        </w:rPr>
        <w:t>Penerapan simulasi Monte Carlo untuk pengambilan keputusan dengan kondisi ketidakpastian dan kepentingan tindakan jangka pendek berdasarkan satuan harian dan mingguan.</w:t>
      </w:r>
    </w:p>
    <w:p w14:paraId="08AE27FB" w14:textId="77777777" w:rsidR="009B2368" w:rsidRPr="00F30D61" w:rsidRDefault="009B2368" w:rsidP="008562DE">
      <w:pPr>
        <w:pStyle w:val="ListParagraph"/>
        <w:numPr>
          <w:ilvl w:val="0"/>
          <w:numId w:val="11"/>
        </w:numPr>
        <w:spacing w:before="100" w:beforeAutospacing="1" w:after="100" w:afterAutospacing="1" w:line="360" w:lineRule="auto"/>
        <w:ind w:left="993" w:hanging="284"/>
        <w:jc w:val="both"/>
        <w:rPr>
          <w:rFonts w:ascii="Cambria" w:hAnsi="Cambria" w:cs="Arial"/>
          <w:sz w:val="22"/>
          <w:szCs w:val="22"/>
          <w:lang w:val="id-ID"/>
        </w:rPr>
      </w:pPr>
      <w:r w:rsidRPr="00F30D61">
        <w:rPr>
          <w:rFonts w:ascii="Cambria" w:hAnsi="Cambria" w:cs="Arial"/>
          <w:sz w:val="22"/>
          <w:szCs w:val="22"/>
          <w:lang w:val="id-ID"/>
        </w:rPr>
        <w:t>Aplikasi kasus dengan algoritma pengambilan keputusan tertentu yang mendasarkan pada hasil simulasi Monte Carlo.</w:t>
      </w:r>
    </w:p>
    <w:p w14:paraId="1C40700C" w14:textId="77777777" w:rsidR="00E71E94" w:rsidRPr="00F30D61" w:rsidRDefault="009B2368" w:rsidP="008562DE">
      <w:pPr>
        <w:pStyle w:val="ListParagraph"/>
        <w:numPr>
          <w:ilvl w:val="0"/>
          <w:numId w:val="11"/>
        </w:numPr>
        <w:spacing w:before="100" w:beforeAutospacing="1" w:after="100" w:afterAutospacing="1" w:line="360" w:lineRule="auto"/>
        <w:ind w:left="993" w:hanging="284"/>
        <w:jc w:val="both"/>
        <w:rPr>
          <w:rFonts w:ascii="Cambria" w:hAnsi="Cambria" w:cs="Arial"/>
          <w:sz w:val="22"/>
          <w:szCs w:val="22"/>
          <w:lang w:val="id-ID"/>
        </w:rPr>
      </w:pPr>
      <w:r w:rsidRPr="00F30D61">
        <w:rPr>
          <w:rFonts w:ascii="Cambria" w:hAnsi="Cambria" w:cs="Arial"/>
          <w:sz w:val="22"/>
          <w:szCs w:val="22"/>
          <w:lang w:val="id-ID"/>
        </w:rPr>
        <w:lastRenderedPageBreak/>
        <w:t>Pemanfaatan perangkat lunak seperti EXCEL untuk menerpakan teknik simulasi Monte Carlo.</w:t>
      </w:r>
    </w:p>
    <w:p w14:paraId="6F17481C" w14:textId="77777777" w:rsidR="00B0319B" w:rsidRPr="00F30D61" w:rsidRDefault="009B2368" w:rsidP="00E71E94">
      <w:pPr>
        <w:pStyle w:val="ListParagraph"/>
        <w:spacing w:before="100" w:beforeAutospacing="1" w:after="100" w:afterAutospacing="1" w:line="360" w:lineRule="auto"/>
        <w:ind w:left="993"/>
        <w:jc w:val="both"/>
        <w:rPr>
          <w:rFonts w:ascii="Cambria" w:hAnsi="Cambria" w:cs="Arial"/>
          <w:sz w:val="22"/>
          <w:szCs w:val="22"/>
          <w:lang w:val="id-ID"/>
        </w:rPr>
      </w:pPr>
      <w:r w:rsidRPr="00F30D61">
        <w:rPr>
          <w:rFonts w:ascii="Cambria" w:hAnsi="Cambria" w:cs="Arial"/>
          <w:sz w:val="22"/>
          <w:szCs w:val="22"/>
          <w:lang w:val="id-ID"/>
        </w:rPr>
        <w:t xml:space="preserve"> </w:t>
      </w:r>
    </w:p>
    <w:p w14:paraId="6B364C83" w14:textId="77777777" w:rsidR="00B0319B" w:rsidRPr="00F30D61" w:rsidRDefault="00B0319B" w:rsidP="008562DE">
      <w:pPr>
        <w:pStyle w:val="ListParagraph"/>
        <w:numPr>
          <w:ilvl w:val="0"/>
          <w:numId w:val="23"/>
        </w:numPr>
        <w:spacing w:before="100" w:beforeAutospacing="1" w:after="100" w:afterAutospacing="1" w:line="360" w:lineRule="auto"/>
        <w:jc w:val="both"/>
        <w:rPr>
          <w:rFonts w:ascii="Cambria" w:hAnsi="Cambria" w:cs="Arial"/>
          <w:b/>
          <w:sz w:val="22"/>
          <w:szCs w:val="22"/>
          <w:lang w:val="id-ID"/>
        </w:rPr>
      </w:pPr>
      <w:r w:rsidRPr="00F30D61">
        <w:rPr>
          <w:rFonts w:ascii="Cambria" w:hAnsi="Cambria" w:cs="Arial"/>
          <w:b/>
          <w:sz w:val="22"/>
          <w:szCs w:val="22"/>
          <w:lang w:val="id-ID"/>
        </w:rPr>
        <w:t xml:space="preserve">Minggu ke </w:t>
      </w:r>
      <w:r w:rsidR="009B2368" w:rsidRPr="00F30D61">
        <w:rPr>
          <w:rFonts w:ascii="Cambria" w:hAnsi="Cambria" w:cs="Arial"/>
          <w:b/>
          <w:sz w:val="22"/>
          <w:szCs w:val="22"/>
          <w:lang w:val="id-ID"/>
        </w:rPr>
        <w:t>1</w:t>
      </w:r>
      <w:r w:rsidR="00E71E94" w:rsidRPr="00F30D61">
        <w:rPr>
          <w:rFonts w:ascii="Cambria" w:hAnsi="Cambria" w:cs="Arial"/>
          <w:b/>
          <w:sz w:val="22"/>
          <w:szCs w:val="22"/>
          <w:lang w:val="id-ID"/>
        </w:rPr>
        <w:t>2</w:t>
      </w:r>
    </w:p>
    <w:p w14:paraId="1D221EA0" w14:textId="77777777" w:rsidR="009B2368" w:rsidRPr="00F30D61" w:rsidRDefault="009B2368" w:rsidP="008562DE">
      <w:pPr>
        <w:pStyle w:val="ListParagraph"/>
        <w:numPr>
          <w:ilvl w:val="0"/>
          <w:numId w:val="12"/>
        </w:numPr>
        <w:spacing w:before="100" w:beforeAutospacing="1" w:after="100" w:afterAutospacing="1" w:line="360" w:lineRule="auto"/>
        <w:jc w:val="both"/>
        <w:rPr>
          <w:rFonts w:ascii="Cambria" w:hAnsi="Cambria" w:cs="Arial"/>
          <w:sz w:val="22"/>
          <w:szCs w:val="22"/>
          <w:lang w:val="id-ID"/>
        </w:rPr>
      </w:pPr>
      <w:r w:rsidRPr="00F30D61">
        <w:rPr>
          <w:rFonts w:ascii="Cambria" w:hAnsi="Cambria" w:cs="Arial"/>
          <w:sz w:val="22"/>
          <w:szCs w:val="22"/>
          <w:lang w:val="id-ID"/>
        </w:rPr>
        <w:t xml:space="preserve">Pengenalan model </w:t>
      </w:r>
      <w:r w:rsidRPr="00F30D61">
        <w:rPr>
          <w:rFonts w:ascii="Cambria" w:hAnsi="Cambria" w:cs="Arial"/>
          <w:i/>
          <w:sz w:val="22"/>
          <w:szCs w:val="22"/>
          <w:lang w:val="id-ID"/>
        </w:rPr>
        <w:t>Newsvendor Problem</w:t>
      </w:r>
      <w:r w:rsidRPr="00F30D61">
        <w:rPr>
          <w:rFonts w:ascii="Cambria" w:hAnsi="Cambria" w:cs="Arial"/>
          <w:sz w:val="22"/>
          <w:szCs w:val="22"/>
          <w:lang w:val="id-ID"/>
        </w:rPr>
        <w:t xml:space="preserve"> untuk pengambilan keputusan pada pentingnya menentukan tingkat order agar tidak terjadi ekses suplai maupun </w:t>
      </w:r>
      <w:r w:rsidRPr="00F30D61">
        <w:rPr>
          <w:rFonts w:ascii="Cambria" w:hAnsi="Cambria" w:cs="Arial"/>
          <w:i/>
          <w:sz w:val="22"/>
          <w:szCs w:val="22"/>
          <w:lang w:val="id-ID"/>
        </w:rPr>
        <w:t>stockout</w:t>
      </w:r>
      <w:r w:rsidRPr="00F30D61">
        <w:rPr>
          <w:rFonts w:ascii="Cambria" w:hAnsi="Cambria" w:cs="Arial"/>
          <w:sz w:val="22"/>
          <w:szCs w:val="22"/>
          <w:lang w:val="id-ID"/>
        </w:rPr>
        <w:t>.</w:t>
      </w:r>
    </w:p>
    <w:p w14:paraId="40FD9C4B" w14:textId="77777777" w:rsidR="009B2368" w:rsidRPr="00F30D61" w:rsidRDefault="009B2368" w:rsidP="008562DE">
      <w:pPr>
        <w:pStyle w:val="ListParagraph"/>
        <w:numPr>
          <w:ilvl w:val="0"/>
          <w:numId w:val="12"/>
        </w:numPr>
        <w:spacing w:before="100" w:beforeAutospacing="1" w:after="100" w:afterAutospacing="1" w:line="360" w:lineRule="auto"/>
        <w:jc w:val="both"/>
        <w:rPr>
          <w:rFonts w:ascii="Cambria" w:hAnsi="Cambria" w:cs="Arial"/>
          <w:sz w:val="22"/>
          <w:szCs w:val="22"/>
          <w:lang w:val="id-ID"/>
        </w:rPr>
      </w:pPr>
      <w:r w:rsidRPr="00F30D61">
        <w:rPr>
          <w:rFonts w:ascii="Cambria" w:hAnsi="Cambria" w:cs="Arial"/>
          <w:sz w:val="22"/>
          <w:szCs w:val="22"/>
          <w:lang w:val="id-ID"/>
        </w:rPr>
        <w:t>Penentuan distribusi probabilitas berdasar pendekatan statistik data masa lalu.</w:t>
      </w:r>
    </w:p>
    <w:p w14:paraId="5C61BD9D" w14:textId="77777777" w:rsidR="00C06666" w:rsidRPr="00F30D61" w:rsidRDefault="009B2368" w:rsidP="008562DE">
      <w:pPr>
        <w:pStyle w:val="ListParagraph"/>
        <w:numPr>
          <w:ilvl w:val="0"/>
          <w:numId w:val="12"/>
        </w:numPr>
        <w:spacing w:before="100" w:beforeAutospacing="1" w:after="100" w:afterAutospacing="1" w:line="360" w:lineRule="auto"/>
        <w:jc w:val="both"/>
        <w:rPr>
          <w:rFonts w:ascii="Cambria" w:hAnsi="Cambria" w:cs="Arial"/>
          <w:sz w:val="22"/>
          <w:szCs w:val="22"/>
          <w:lang w:val="id-ID"/>
        </w:rPr>
      </w:pPr>
      <w:r w:rsidRPr="00F30D61">
        <w:rPr>
          <w:rFonts w:ascii="Cambria" w:hAnsi="Cambria" w:cs="Arial"/>
          <w:sz w:val="22"/>
          <w:szCs w:val="22"/>
          <w:lang w:val="id-ID"/>
        </w:rPr>
        <w:t xml:space="preserve">Aplikasi kasus dengan solusi berdasar metode </w:t>
      </w:r>
      <w:r w:rsidRPr="00F30D61">
        <w:rPr>
          <w:rFonts w:ascii="Cambria" w:hAnsi="Cambria" w:cs="Arial"/>
          <w:i/>
          <w:sz w:val="22"/>
          <w:szCs w:val="22"/>
          <w:lang w:val="id-ID"/>
        </w:rPr>
        <w:t>Newsvendor Problem</w:t>
      </w:r>
      <w:r w:rsidRPr="00F30D61">
        <w:rPr>
          <w:rFonts w:ascii="Cambria" w:hAnsi="Cambria" w:cs="Arial"/>
          <w:sz w:val="22"/>
          <w:szCs w:val="22"/>
          <w:lang w:val="id-ID"/>
        </w:rPr>
        <w:t xml:space="preserve">. </w:t>
      </w:r>
    </w:p>
    <w:p w14:paraId="2CB41E1B" w14:textId="77777777" w:rsidR="00E71E94" w:rsidRPr="00F30D61" w:rsidRDefault="00E71E94" w:rsidP="00E71E94">
      <w:pPr>
        <w:pStyle w:val="ListParagraph"/>
        <w:spacing w:before="100" w:beforeAutospacing="1" w:after="100" w:afterAutospacing="1" w:line="360" w:lineRule="auto"/>
        <w:ind w:left="1069"/>
        <w:jc w:val="both"/>
        <w:rPr>
          <w:rFonts w:ascii="Cambria" w:hAnsi="Cambria" w:cs="Arial"/>
          <w:sz w:val="22"/>
          <w:szCs w:val="22"/>
          <w:lang w:val="id-ID"/>
        </w:rPr>
      </w:pPr>
    </w:p>
    <w:p w14:paraId="14F3C522" w14:textId="77777777" w:rsidR="009B2368" w:rsidRPr="00F30D61" w:rsidRDefault="009B2368" w:rsidP="008562DE">
      <w:pPr>
        <w:pStyle w:val="ListParagraph"/>
        <w:numPr>
          <w:ilvl w:val="0"/>
          <w:numId w:val="23"/>
        </w:numPr>
        <w:spacing w:before="100" w:beforeAutospacing="1" w:after="100" w:afterAutospacing="1" w:line="360" w:lineRule="auto"/>
        <w:jc w:val="both"/>
        <w:rPr>
          <w:rFonts w:ascii="Cambria" w:hAnsi="Cambria" w:cs="Arial"/>
          <w:b/>
          <w:sz w:val="22"/>
          <w:szCs w:val="22"/>
          <w:lang w:val="id-ID"/>
        </w:rPr>
      </w:pPr>
      <w:r w:rsidRPr="00F30D61">
        <w:rPr>
          <w:rFonts w:ascii="Cambria" w:hAnsi="Cambria" w:cs="Arial"/>
          <w:b/>
          <w:sz w:val="22"/>
          <w:szCs w:val="22"/>
          <w:lang w:val="id-ID"/>
        </w:rPr>
        <w:t>Minggu ke 1</w:t>
      </w:r>
      <w:r w:rsidR="00E71E94" w:rsidRPr="00F30D61">
        <w:rPr>
          <w:rFonts w:ascii="Cambria" w:hAnsi="Cambria" w:cs="Arial"/>
          <w:b/>
          <w:sz w:val="22"/>
          <w:szCs w:val="22"/>
          <w:lang w:val="id-ID"/>
        </w:rPr>
        <w:t>3</w:t>
      </w:r>
    </w:p>
    <w:p w14:paraId="66DE5C3A" w14:textId="77777777" w:rsidR="009B2368" w:rsidRPr="00F30D61" w:rsidRDefault="009B2368" w:rsidP="008562DE">
      <w:pPr>
        <w:pStyle w:val="ListParagraph"/>
        <w:numPr>
          <w:ilvl w:val="0"/>
          <w:numId w:val="15"/>
        </w:numPr>
        <w:spacing w:before="100" w:beforeAutospacing="1" w:after="100" w:afterAutospacing="1" w:line="360" w:lineRule="auto"/>
        <w:jc w:val="both"/>
        <w:rPr>
          <w:rFonts w:ascii="Cambria" w:hAnsi="Cambria" w:cs="Arial"/>
          <w:sz w:val="22"/>
          <w:szCs w:val="22"/>
          <w:lang w:val="id-ID"/>
        </w:rPr>
      </w:pPr>
      <w:r w:rsidRPr="00F30D61">
        <w:rPr>
          <w:rFonts w:ascii="Cambria" w:hAnsi="Cambria" w:cs="Arial"/>
          <w:sz w:val="22"/>
          <w:szCs w:val="22"/>
          <w:lang w:val="id-ID"/>
        </w:rPr>
        <w:t>Pengenalan konsep analisa rantai Markov untuk metode prediksi atas perubahan atau transisi suatu kondisi terkini menuju kondisi lain dengan status indiferensi tiap kondisi terkait.</w:t>
      </w:r>
    </w:p>
    <w:p w14:paraId="7B8503B8" w14:textId="77777777" w:rsidR="009B2368" w:rsidRPr="00F30D61" w:rsidRDefault="009B2368" w:rsidP="008562DE">
      <w:pPr>
        <w:pStyle w:val="ListParagraph"/>
        <w:numPr>
          <w:ilvl w:val="0"/>
          <w:numId w:val="16"/>
        </w:numPr>
        <w:spacing w:before="100" w:beforeAutospacing="1" w:after="100" w:afterAutospacing="1" w:line="360" w:lineRule="auto"/>
        <w:jc w:val="both"/>
        <w:rPr>
          <w:rFonts w:ascii="Cambria" w:hAnsi="Cambria" w:cs="Arial"/>
          <w:sz w:val="22"/>
          <w:szCs w:val="22"/>
          <w:lang w:val="id-ID"/>
        </w:rPr>
      </w:pPr>
      <w:r w:rsidRPr="00F30D61">
        <w:rPr>
          <w:rFonts w:ascii="Cambria" w:hAnsi="Cambria" w:cs="Arial"/>
          <w:sz w:val="22"/>
          <w:szCs w:val="22"/>
          <w:lang w:val="id-ID"/>
        </w:rPr>
        <w:t>Mengenalkan cara menyusun matriks transisi beserta pemahaman properti dasar matriks transisi yang menyatakan kondisi tunak.</w:t>
      </w:r>
    </w:p>
    <w:p w14:paraId="38ECA434" w14:textId="77777777" w:rsidR="001A1F2F" w:rsidRPr="00F30D61" w:rsidRDefault="001A1F2F" w:rsidP="008562DE">
      <w:pPr>
        <w:pStyle w:val="ListParagraph"/>
        <w:numPr>
          <w:ilvl w:val="0"/>
          <w:numId w:val="16"/>
        </w:numPr>
        <w:spacing w:before="100" w:beforeAutospacing="1" w:after="100" w:afterAutospacing="1" w:line="360" w:lineRule="auto"/>
        <w:jc w:val="both"/>
        <w:rPr>
          <w:rFonts w:ascii="Cambria" w:hAnsi="Cambria" w:cs="Arial"/>
          <w:sz w:val="22"/>
          <w:szCs w:val="22"/>
          <w:lang w:val="id-ID"/>
        </w:rPr>
      </w:pPr>
      <w:r w:rsidRPr="00F30D61">
        <w:rPr>
          <w:rFonts w:ascii="Cambria" w:hAnsi="Cambria" w:cs="Arial"/>
          <w:sz w:val="22"/>
          <w:szCs w:val="22"/>
          <w:lang w:val="id-ID"/>
        </w:rPr>
        <w:t>Penghitungan probabilitas tunak.</w:t>
      </w:r>
    </w:p>
    <w:p w14:paraId="69642A31" w14:textId="77777777" w:rsidR="009B2368" w:rsidRPr="00F30D61" w:rsidRDefault="001A1F2F" w:rsidP="008562DE">
      <w:pPr>
        <w:pStyle w:val="ListParagraph"/>
        <w:numPr>
          <w:ilvl w:val="0"/>
          <w:numId w:val="16"/>
        </w:numPr>
        <w:spacing w:before="100" w:beforeAutospacing="1" w:after="100" w:afterAutospacing="1" w:line="360" w:lineRule="auto"/>
        <w:jc w:val="both"/>
        <w:rPr>
          <w:rFonts w:ascii="Cambria" w:hAnsi="Cambria" w:cs="Arial"/>
          <w:sz w:val="22"/>
          <w:szCs w:val="22"/>
          <w:lang w:val="id-ID"/>
        </w:rPr>
      </w:pPr>
      <w:r w:rsidRPr="00F30D61">
        <w:rPr>
          <w:rFonts w:ascii="Cambria" w:hAnsi="Cambria" w:cs="Arial"/>
          <w:sz w:val="22"/>
          <w:szCs w:val="22"/>
          <w:lang w:val="id-ID"/>
        </w:rPr>
        <w:t>Aplikasi kasus.</w:t>
      </w:r>
      <w:r w:rsidR="009B2368" w:rsidRPr="00F30D61">
        <w:rPr>
          <w:rFonts w:ascii="Cambria" w:hAnsi="Cambria" w:cs="Arial"/>
          <w:sz w:val="22"/>
          <w:szCs w:val="22"/>
          <w:lang w:val="id-ID"/>
        </w:rPr>
        <w:t xml:space="preserve">  </w:t>
      </w:r>
    </w:p>
    <w:p w14:paraId="42B388B2" w14:textId="77777777" w:rsidR="00E71E94" w:rsidRPr="00F30D61" w:rsidRDefault="00E71E94" w:rsidP="00E71E94">
      <w:pPr>
        <w:pStyle w:val="ListParagraph"/>
        <w:spacing w:before="100" w:beforeAutospacing="1" w:after="100" w:afterAutospacing="1" w:line="360" w:lineRule="auto"/>
        <w:ind w:left="0"/>
        <w:jc w:val="both"/>
        <w:rPr>
          <w:rFonts w:ascii="Cambria" w:hAnsi="Cambria" w:cs="Arial"/>
          <w:sz w:val="22"/>
          <w:szCs w:val="22"/>
          <w:lang w:val="id-ID"/>
        </w:rPr>
      </w:pPr>
    </w:p>
    <w:p w14:paraId="7C8FE7E8" w14:textId="77777777" w:rsidR="00E71E94" w:rsidRPr="00F30D61" w:rsidRDefault="00E71E94" w:rsidP="008562DE">
      <w:pPr>
        <w:pStyle w:val="ListParagraph"/>
        <w:numPr>
          <w:ilvl w:val="0"/>
          <w:numId w:val="23"/>
        </w:numPr>
        <w:spacing w:before="100" w:beforeAutospacing="1" w:after="100" w:afterAutospacing="1" w:line="360" w:lineRule="auto"/>
        <w:jc w:val="both"/>
        <w:rPr>
          <w:rFonts w:ascii="Cambria" w:hAnsi="Cambria" w:cs="Arial"/>
          <w:b/>
          <w:sz w:val="22"/>
          <w:szCs w:val="22"/>
          <w:lang w:val="id-ID"/>
        </w:rPr>
      </w:pPr>
      <w:r w:rsidRPr="00F30D61">
        <w:rPr>
          <w:rFonts w:ascii="Cambria" w:hAnsi="Cambria" w:cs="Arial"/>
          <w:b/>
          <w:sz w:val="22"/>
          <w:szCs w:val="22"/>
          <w:lang w:val="id-ID"/>
        </w:rPr>
        <w:t>Minggu ke 14</w:t>
      </w:r>
    </w:p>
    <w:p w14:paraId="37C0A7EB" w14:textId="77777777" w:rsidR="00E71E94" w:rsidRPr="00F30D61" w:rsidRDefault="00E71E94" w:rsidP="00E71E94">
      <w:pPr>
        <w:pStyle w:val="ListParagraph"/>
        <w:spacing w:before="100" w:beforeAutospacing="1" w:after="100" w:afterAutospacing="1" w:line="360" w:lineRule="auto"/>
        <w:ind w:left="643"/>
        <w:jc w:val="both"/>
        <w:rPr>
          <w:rFonts w:ascii="Cambria" w:hAnsi="Cambria" w:cs="Arial"/>
          <w:sz w:val="22"/>
          <w:szCs w:val="22"/>
          <w:lang w:val="id-ID"/>
        </w:rPr>
      </w:pPr>
      <w:r w:rsidRPr="00F30D61">
        <w:rPr>
          <w:rFonts w:ascii="Cambria" w:hAnsi="Cambria" w:cs="Arial"/>
          <w:sz w:val="22"/>
          <w:szCs w:val="22"/>
          <w:lang w:val="id-ID"/>
        </w:rPr>
        <w:t>Ujian akhir semester</w:t>
      </w:r>
    </w:p>
    <w:p w14:paraId="74F6A6ED" w14:textId="77777777" w:rsidR="00B26147" w:rsidRPr="00F30D61" w:rsidRDefault="00B26147" w:rsidP="00895071">
      <w:pPr>
        <w:autoSpaceDE w:val="0"/>
        <w:autoSpaceDN w:val="0"/>
        <w:adjustRightInd w:val="0"/>
        <w:spacing w:line="360" w:lineRule="auto"/>
        <w:jc w:val="both"/>
        <w:rPr>
          <w:rFonts w:ascii="Cambria" w:hAnsi="Cambria" w:cs="Arial"/>
          <w:sz w:val="18"/>
          <w:szCs w:val="18"/>
          <w:lang w:val="id-ID" w:eastAsia="id-ID"/>
        </w:rPr>
      </w:pPr>
    </w:p>
    <w:p w14:paraId="356EDA05" w14:textId="77777777" w:rsidR="003420E3" w:rsidRPr="00F30D61" w:rsidRDefault="003420E3" w:rsidP="000B3840">
      <w:pPr>
        <w:pStyle w:val="ListParagraph"/>
        <w:numPr>
          <w:ilvl w:val="0"/>
          <w:numId w:val="10"/>
        </w:numPr>
        <w:spacing w:line="360" w:lineRule="auto"/>
        <w:ind w:left="426"/>
        <w:rPr>
          <w:rFonts w:ascii="Cambria" w:hAnsi="Cambria" w:cs="Arial"/>
          <w:b/>
          <w:sz w:val="22"/>
          <w:szCs w:val="22"/>
          <w:lang w:val="id-ID"/>
        </w:rPr>
      </w:pPr>
      <w:r w:rsidRPr="00F30D61">
        <w:rPr>
          <w:rFonts w:ascii="Cambria" w:hAnsi="Cambria" w:cs="Arial"/>
          <w:b/>
          <w:sz w:val="22"/>
          <w:szCs w:val="22"/>
          <w:lang w:val="id-ID"/>
        </w:rPr>
        <w:t>Evaluasi</w:t>
      </w:r>
      <w:r w:rsidR="004A7D85" w:rsidRPr="00F30D61">
        <w:rPr>
          <w:rFonts w:ascii="Cambria" w:hAnsi="Cambria" w:cs="Arial"/>
          <w:b/>
          <w:sz w:val="22"/>
          <w:szCs w:val="22"/>
          <w:lang w:val="id-ID"/>
        </w:rPr>
        <w:t xml:space="preserve"> dan </w:t>
      </w:r>
      <w:r w:rsidR="0080534A" w:rsidRPr="00F30D61">
        <w:rPr>
          <w:rFonts w:ascii="Cambria" w:hAnsi="Cambria" w:cs="Arial"/>
          <w:b/>
          <w:sz w:val="22"/>
          <w:szCs w:val="22"/>
          <w:lang w:val="id-ID"/>
        </w:rPr>
        <w:t>Penilaian Hasil Belajar Mahasiswa</w:t>
      </w:r>
    </w:p>
    <w:p w14:paraId="78AEB878" w14:textId="77777777" w:rsidR="002A6305" w:rsidRPr="00F30D61" w:rsidRDefault="002A6305" w:rsidP="006A3BC2">
      <w:pPr>
        <w:pStyle w:val="ListParagraph"/>
        <w:spacing w:line="360" w:lineRule="auto"/>
        <w:ind w:left="540" w:hanging="180"/>
        <w:rPr>
          <w:rFonts w:ascii="Cambria" w:hAnsi="Cambria" w:cs="Arial"/>
          <w:b/>
          <w:sz w:val="22"/>
          <w:szCs w:val="22"/>
          <w:lang w:val="id-ID"/>
        </w:rPr>
      </w:pPr>
      <w:r w:rsidRPr="00F30D61">
        <w:rPr>
          <w:rFonts w:ascii="Cambria" w:hAnsi="Cambria" w:cs="Arial"/>
          <w:b/>
          <w:sz w:val="22"/>
          <w:szCs w:val="22"/>
          <w:lang w:val="id-ID"/>
        </w:rPr>
        <w:t xml:space="preserve"> a. Kemampuan mahasiswa</w:t>
      </w:r>
    </w:p>
    <w:p w14:paraId="61E7DECF" w14:textId="77777777" w:rsidR="006C21EC" w:rsidRPr="00F30D61" w:rsidRDefault="006C21EC" w:rsidP="002A6305">
      <w:pPr>
        <w:pStyle w:val="ListParagraph"/>
        <w:spacing w:line="360" w:lineRule="auto"/>
        <w:ind w:left="540"/>
        <w:jc w:val="both"/>
        <w:rPr>
          <w:rFonts w:ascii="Cambria" w:hAnsi="Cambria" w:cs="Arial"/>
          <w:sz w:val="22"/>
          <w:szCs w:val="22"/>
          <w:lang w:val="id-ID"/>
        </w:rPr>
      </w:pPr>
      <w:r w:rsidRPr="00F30D61">
        <w:rPr>
          <w:rFonts w:ascii="Cambria" w:hAnsi="Cambria" w:cs="Arial"/>
          <w:sz w:val="22"/>
          <w:szCs w:val="22"/>
          <w:lang w:val="id-ID"/>
        </w:rPr>
        <w:t>Terdapat empat buah komponen  untuk  nilai akhir  di dalam kuliah ini</w:t>
      </w:r>
    </w:p>
    <w:p w14:paraId="175B97EC" w14:textId="77777777" w:rsidR="006C21EC" w:rsidRPr="00F30D61" w:rsidRDefault="006C21EC" w:rsidP="002A6305">
      <w:pPr>
        <w:pStyle w:val="ListParagraph"/>
        <w:spacing w:line="360" w:lineRule="auto"/>
        <w:ind w:hanging="180"/>
        <w:jc w:val="both"/>
        <w:rPr>
          <w:rFonts w:ascii="Cambria" w:hAnsi="Cambria" w:cs="Arial"/>
          <w:sz w:val="22"/>
          <w:szCs w:val="22"/>
          <w:lang w:val="id-ID"/>
        </w:rPr>
      </w:pPr>
      <w:r w:rsidRPr="00F30D61">
        <w:rPr>
          <w:rFonts w:ascii="Cambria" w:hAnsi="Cambria" w:cs="Arial"/>
          <w:sz w:val="22"/>
          <w:szCs w:val="22"/>
          <w:lang w:val="id-ID"/>
        </w:rPr>
        <w:t xml:space="preserve">1. </w:t>
      </w:r>
      <w:r w:rsidRPr="00F30D61">
        <w:rPr>
          <w:rFonts w:ascii="Cambria" w:hAnsi="Cambria" w:cs="Arial"/>
          <w:sz w:val="22"/>
          <w:szCs w:val="22"/>
          <w:u w:val="single"/>
          <w:lang w:val="id-ID"/>
        </w:rPr>
        <w:t>Latihan pekerjaan rumah</w:t>
      </w:r>
      <w:r w:rsidRPr="00F30D61">
        <w:rPr>
          <w:rFonts w:ascii="Cambria" w:hAnsi="Cambria" w:cs="Arial"/>
          <w:sz w:val="22"/>
          <w:szCs w:val="22"/>
          <w:lang w:val="id-ID"/>
        </w:rPr>
        <w:t xml:space="preserve"> : Setiap pokok bahasan, latihan selalu dilakukan di dalam kelas  dan kemudian diberikan latihan yang harus diselesaikan  sebagai pekerjaan rumah</w:t>
      </w:r>
    </w:p>
    <w:p w14:paraId="2FE001B7" w14:textId="77777777" w:rsidR="008C13A2" w:rsidRPr="00F30D61" w:rsidRDefault="006C21EC" w:rsidP="002A6305">
      <w:pPr>
        <w:pStyle w:val="ListParagraph"/>
        <w:spacing w:line="360" w:lineRule="auto"/>
        <w:ind w:hanging="180"/>
        <w:jc w:val="both"/>
        <w:rPr>
          <w:rFonts w:ascii="Cambria" w:hAnsi="Cambria" w:cs="Arial"/>
          <w:sz w:val="22"/>
          <w:szCs w:val="22"/>
          <w:lang w:val="id-ID"/>
        </w:rPr>
      </w:pPr>
      <w:r w:rsidRPr="00F30D61">
        <w:rPr>
          <w:rFonts w:ascii="Cambria" w:hAnsi="Cambria" w:cs="Arial"/>
          <w:sz w:val="22"/>
          <w:szCs w:val="22"/>
          <w:lang w:val="id-ID"/>
        </w:rPr>
        <w:t xml:space="preserve">2. </w:t>
      </w:r>
      <w:r w:rsidRPr="00F30D61">
        <w:rPr>
          <w:rFonts w:ascii="Cambria" w:hAnsi="Cambria" w:cs="Arial"/>
          <w:sz w:val="22"/>
          <w:szCs w:val="22"/>
          <w:u w:val="single"/>
          <w:lang w:val="id-ID"/>
        </w:rPr>
        <w:t xml:space="preserve">Kuis </w:t>
      </w:r>
      <w:r w:rsidRPr="00F30D61">
        <w:rPr>
          <w:rFonts w:ascii="Cambria" w:hAnsi="Cambria" w:cs="Arial"/>
          <w:sz w:val="22"/>
          <w:szCs w:val="22"/>
          <w:lang w:val="id-ID"/>
        </w:rPr>
        <w:t xml:space="preserve">: </w:t>
      </w:r>
      <w:r w:rsidR="008C13A2" w:rsidRPr="00F30D61">
        <w:rPr>
          <w:rFonts w:ascii="Cambria" w:hAnsi="Cambria" w:cs="Arial"/>
          <w:sz w:val="22"/>
          <w:szCs w:val="22"/>
          <w:lang w:val="id-ID"/>
        </w:rPr>
        <w:t xml:space="preserve"> Dilakukan  dua kali  sebelum ujian tengah semester dan  sebelum ujian akhir  selama perkuliahan setelah  ujian tengah semester dan kuis ini  dilaksanakan sesuai  waktu yang ditentukan penmgampu serta diketahui oleh mahasiswa.</w:t>
      </w:r>
    </w:p>
    <w:p w14:paraId="3FAEA02C" w14:textId="77777777" w:rsidR="008C13A2" w:rsidRPr="00F30D61" w:rsidRDefault="008C13A2" w:rsidP="002A6305">
      <w:pPr>
        <w:pStyle w:val="ListParagraph"/>
        <w:spacing w:line="360" w:lineRule="auto"/>
        <w:ind w:hanging="180"/>
        <w:jc w:val="both"/>
        <w:rPr>
          <w:rFonts w:ascii="Cambria" w:hAnsi="Cambria" w:cs="Arial"/>
          <w:sz w:val="22"/>
          <w:szCs w:val="22"/>
          <w:lang w:val="id-ID"/>
        </w:rPr>
      </w:pPr>
      <w:r w:rsidRPr="00F30D61">
        <w:rPr>
          <w:rFonts w:ascii="Cambria" w:hAnsi="Cambria" w:cs="Arial"/>
          <w:sz w:val="22"/>
          <w:szCs w:val="22"/>
          <w:lang w:val="id-ID"/>
        </w:rPr>
        <w:lastRenderedPageBreak/>
        <w:t xml:space="preserve">3. </w:t>
      </w:r>
      <w:r w:rsidRPr="00F30D61">
        <w:rPr>
          <w:rFonts w:ascii="Cambria" w:hAnsi="Cambria" w:cs="Arial"/>
          <w:sz w:val="22"/>
          <w:szCs w:val="22"/>
          <w:u w:val="single"/>
          <w:lang w:val="id-ID"/>
        </w:rPr>
        <w:t>Kuis kecil</w:t>
      </w:r>
      <w:r w:rsidRPr="00F30D61">
        <w:rPr>
          <w:rFonts w:ascii="Cambria" w:hAnsi="Cambria" w:cs="Arial"/>
          <w:sz w:val="22"/>
          <w:szCs w:val="22"/>
          <w:lang w:val="id-ID"/>
        </w:rPr>
        <w:t xml:space="preserve"> : dilakukan sama dengan butir  2, hanya kuis kecil ini dilakukan tanpa sepengetahuan mahasiswa  serta dilakukan  dua kali selama perkuliahan</w:t>
      </w:r>
      <w:r w:rsidR="002A6305" w:rsidRPr="00F30D61">
        <w:rPr>
          <w:rFonts w:ascii="Cambria" w:hAnsi="Cambria" w:cs="Arial"/>
          <w:sz w:val="22"/>
          <w:szCs w:val="22"/>
          <w:lang w:val="id-ID"/>
        </w:rPr>
        <w:t xml:space="preserve"> pada  awal jam perkuliahan  kira-kira  15 menit untuk kuis kecil ini.  </w:t>
      </w:r>
    </w:p>
    <w:p w14:paraId="294397E5" w14:textId="77777777" w:rsidR="008C13A2" w:rsidRPr="00F30D61" w:rsidRDefault="006A3BC2" w:rsidP="002A6305">
      <w:pPr>
        <w:pStyle w:val="ListParagraph"/>
        <w:spacing w:line="360" w:lineRule="auto"/>
        <w:ind w:hanging="180"/>
        <w:jc w:val="both"/>
        <w:rPr>
          <w:rFonts w:ascii="Cambria" w:hAnsi="Cambria" w:cs="Arial"/>
          <w:sz w:val="22"/>
          <w:szCs w:val="22"/>
          <w:lang w:val="id-ID"/>
        </w:rPr>
      </w:pPr>
      <w:r w:rsidRPr="00F30D61">
        <w:rPr>
          <w:rFonts w:ascii="Cambria" w:hAnsi="Cambria" w:cs="Arial"/>
          <w:sz w:val="22"/>
          <w:szCs w:val="22"/>
          <w:lang w:val="id-ID"/>
        </w:rPr>
        <w:t>4</w:t>
      </w:r>
      <w:r w:rsidR="008C13A2" w:rsidRPr="00F30D61">
        <w:rPr>
          <w:rFonts w:ascii="Cambria" w:hAnsi="Cambria" w:cs="Arial"/>
          <w:sz w:val="22"/>
          <w:szCs w:val="22"/>
          <w:lang w:val="id-ID"/>
        </w:rPr>
        <w:t xml:space="preserve">. </w:t>
      </w:r>
      <w:r w:rsidR="008C13A2" w:rsidRPr="00F30D61">
        <w:rPr>
          <w:rFonts w:ascii="Cambria" w:hAnsi="Cambria" w:cs="Arial"/>
          <w:sz w:val="22"/>
          <w:szCs w:val="22"/>
          <w:u w:val="single"/>
          <w:lang w:val="id-ID"/>
        </w:rPr>
        <w:t>Ujian</w:t>
      </w:r>
      <w:r w:rsidR="008C13A2" w:rsidRPr="00F30D61">
        <w:rPr>
          <w:rFonts w:ascii="Cambria" w:hAnsi="Cambria" w:cs="Arial"/>
          <w:sz w:val="22"/>
          <w:szCs w:val="22"/>
          <w:lang w:val="id-ID"/>
        </w:rPr>
        <w:t xml:space="preserve"> :  Selama perkuliahan, terdapat  dua  macam ujian yaitu ujian tengah semester   dan ujian akhir. Kedua  macam ujian ini  dilakukan di kelas masing-masing pada minggu  ke 7 dan meinggu ke 1</w:t>
      </w:r>
      <w:r w:rsidR="005D3BAA" w:rsidRPr="00F30D61">
        <w:rPr>
          <w:rFonts w:ascii="Cambria" w:hAnsi="Cambria" w:cs="Arial"/>
          <w:sz w:val="22"/>
          <w:szCs w:val="22"/>
          <w:lang w:val="id-ID"/>
        </w:rPr>
        <w:t>5</w:t>
      </w:r>
      <w:r w:rsidR="008C13A2" w:rsidRPr="00F30D61">
        <w:rPr>
          <w:rFonts w:ascii="Cambria" w:hAnsi="Cambria" w:cs="Arial"/>
          <w:sz w:val="22"/>
          <w:szCs w:val="22"/>
          <w:lang w:val="id-ID"/>
        </w:rPr>
        <w:t xml:space="preserve"> atau sesuai dengan jadual yang telah ditentukan fakultas </w:t>
      </w:r>
      <w:r w:rsidR="002A6305" w:rsidRPr="00F30D61">
        <w:rPr>
          <w:rFonts w:ascii="Cambria" w:hAnsi="Cambria" w:cs="Arial"/>
          <w:sz w:val="22"/>
          <w:szCs w:val="22"/>
          <w:lang w:val="id-ID"/>
        </w:rPr>
        <w:t xml:space="preserve">. </w:t>
      </w:r>
    </w:p>
    <w:p w14:paraId="2126F2DA" w14:textId="77777777" w:rsidR="006A3BC2" w:rsidRPr="00F30D61" w:rsidRDefault="006A3BC2" w:rsidP="002A6305">
      <w:pPr>
        <w:pStyle w:val="ListParagraph"/>
        <w:spacing w:line="360" w:lineRule="auto"/>
        <w:ind w:hanging="180"/>
        <w:jc w:val="both"/>
        <w:rPr>
          <w:rFonts w:ascii="Cambria" w:hAnsi="Cambria" w:cs="Arial"/>
          <w:sz w:val="22"/>
          <w:szCs w:val="22"/>
          <w:lang w:val="id-ID"/>
        </w:rPr>
      </w:pPr>
      <w:r w:rsidRPr="00F30D61">
        <w:rPr>
          <w:rFonts w:ascii="Cambria" w:hAnsi="Cambria" w:cs="Arial"/>
          <w:sz w:val="22"/>
          <w:szCs w:val="22"/>
          <w:lang w:val="id-ID"/>
        </w:rPr>
        <w:t xml:space="preserve">5. </w:t>
      </w:r>
      <w:r w:rsidRPr="00F30D61">
        <w:rPr>
          <w:rFonts w:ascii="Cambria" w:hAnsi="Cambria" w:cs="Arial"/>
          <w:sz w:val="22"/>
          <w:szCs w:val="22"/>
          <w:u w:val="single"/>
          <w:lang w:val="id-ID"/>
        </w:rPr>
        <w:t>Kehadiran di dalam kelas</w:t>
      </w:r>
      <w:r w:rsidRPr="00F30D61">
        <w:rPr>
          <w:rFonts w:ascii="Cambria" w:hAnsi="Cambria" w:cs="Arial"/>
          <w:sz w:val="22"/>
          <w:szCs w:val="22"/>
          <w:lang w:val="id-ID"/>
        </w:rPr>
        <w:t xml:space="preserve"> </w:t>
      </w:r>
      <w:r w:rsidR="00FA6C58" w:rsidRPr="00F30D61">
        <w:rPr>
          <w:rFonts w:ascii="Cambria" w:hAnsi="Cambria" w:cs="Arial"/>
          <w:sz w:val="22"/>
          <w:szCs w:val="22"/>
          <w:lang w:val="id-ID"/>
        </w:rPr>
        <w:t>:  Diharapkan  mahasiswa  berpartisipasi  di dalam  diskusi kelas karena   partisipasi ini akan sangat membantu  mahasiswa  mapan dengan bahan kuliah dan  pada sa’at yang sama  kehadiran memberikan  peserta didik lain memperoleh  ide, gagasan serta perspektif  disamping  membantu pengampu mengajar  lebih efektiv. Kehadiran ini sudah diatur dan diorganisasi oleh fakultas  demi penilaian terhadap aktifitas mahasiswa peserta didik.</w:t>
      </w:r>
    </w:p>
    <w:p w14:paraId="6E3F53AF" w14:textId="77777777" w:rsidR="00151064" w:rsidRPr="00F30D61" w:rsidRDefault="00151064" w:rsidP="006A3BC2">
      <w:pPr>
        <w:pStyle w:val="ListParagraph"/>
        <w:spacing w:line="360" w:lineRule="auto"/>
        <w:ind w:hanging="360"/>
        <w:jc w:val="both"/>
        <w:rPr>
          <w:rFonts w:ascii="Cambria" w:hAnsi="Cambria" w:cs="Arial"/>
          <w:sz w:val="22"/>
          <w:szCs w:val="22"/>
          <w:lang w:val="id-ID"/>
        </w:rPr>
      </w:pPr>
    </w:p>
    <w:p w14:paraId="0E7A4D26" w14:textId="77777777" w:rsidR="002A6305" w:rsidRPr="00F30D61" w:rsidRDefault="002A6305" w:rsidP="006A3BC2">
      <w:pPr>
        <w:pStyle w:val="ListParagraph"/>
        <w:spacing w:line="360" w:lineRule="auto"/>
        <w:ind w:hanging="360"/>
        <w:jc w:val="both"/>
        <w:rPr>
          <w:rFonts w:ascii="Cambria" w:hAnsi="Cambria" w:cs="Arial"/>
          <w:b/>
          <w:sz w:val="22"/>
          <w:szCs w:val="22"/>
          <w:lang w:val="id-ID"/>
        </w:rPr>
      </w:pPr>
      <w:r w:rsidRPr="00F30D61">
        <w:rPr>
          <w:rFonts w:ascii="Cambria" w:hAnsi="Cambria" w:cs="Arial"/>
          <w:b/>
          <w:sz w:val="22"/>
          <w:szCs w:val="22"/>
          <w:lang w:val="id-ID"/>
        </w:rPr>
        <w:t xml:space="preserve">b. </w:t>
      </w:r>
      <w:r w:rsidR="006A3BC2" w:rsidRPr="00F30D61">
        <w:rPr>
          <w:rFonts w:ascii="Cambria" w:hAnsi="Cambria" w:cs="Arial"/>
          <w:b/>
          <w:sz w:val="22"/>
          <w:szCs w:val="22"/>
          <w:lang w:val="id-ID"/>
        </w:rPr>
        <w:t xml:space="preserve">  </w:t>
      </w:r>
      <w:r w:rsidRPr="00F30D61">
        <w:rPr>
          <w:rFonts w:ascii="Cambria" w:hAnsi="Cambria" w:cs="Arial"/>
          <w:b/>
          <w:sz w:val="22"/>
          <w:szCs w:val="22"/>
          <w:lang w:val="id-ID"/>
        </w:rPr>
        <w:t xml:space="preserve">Proses  Perkuliahan, Dosen , Sarana </w:t>
      </w:r>
    </w:p>
    <w:p w14:paraId="04EE65ED" w14:textId="77777777" w:rsidR="006A3BC2" w:rsidRPr="00F30D61" w:rsidRDefault="006A3BC2" w:rsidP="006A3BC2">
      <w:pPr>
        <w:pStyle w:val="ListParagraph"/>
        <w:spacing w:line="360" w:lineRule="auto"/>
        <w:jc w:val="both"/>
        <w:rPr>
          <w:rFonts w:ascii="Cambria" w:hAnsi="Cambria" w:cs="Arial"/>
          <w:sz w:val="22"/>
          <w:szCs w:val="22"/>
          <w:lang w:val="id-ID"/>
        </w:rPr>
      </w:pPr>
      <w:r w:rsidRPr="00F30D61">
        <w:rPr>
          <w:rFonts w:ascii="Cambria" w:hAnsi="Cambria" w:cs="Arial"/>
          <w:sz w:val="22"/>
          <w:szCs w:val="22"/>
          <w:lang w:val="id-ID"/>
        </w:rPr>
        <w:t>Metoda perkuliahan mencakup  tatap muka, presentasi  bahan oleh pengam</w:t>
      </w:r>
      <w:r w:rsidR="008264B9" w:rsidRPr="00F30D61">
        <w:rPr>
          <w:rFonts w:ascii="Cambria" w:hAnsi="Cambria" w:cs="Arial"/>
          <w:sz w:val="22"/>
          <w:szCs w:val="22"/>
          <w:lang w:val="id-ID"/>
        </w:rPr>
        <w:t>pu,  diskusi kelas serta tugas baca  selama  dua jam waktu perkuliahan per minggu. Proses perkuliahan berlangsung efektif dengan memberikan bahan pokok bahasan sebelum perkuliahan sehingga mahasiswa dapat mempersiapkan diri untuk kehadiran serta aktifitasnya di dalam perkuliahan selanjutnya. Seorang dosen pengampu diserahi tanggung-jawab perkuliahan ini baik sebagai penyedia bahan perkuliahan seduai dengan rencana pembelajaran , sebagai moderator/ fasilitator di dalam aktifitas perkuliahan sekaligus menjadi penilai pencapaian mahasiswa peserta didik</w:t>
      </w:r>
      <w:r w:rsidR="00151064" w:rsidRPr="00F30D61">
        <w:rPr>
          <w:rFonts w:ascii="Cambria" w:hAnsi="Cambria" w:cs="Arial"/>
          <w:sz w:val="22"/>
          <w:szCs w:val="22"/>
          <w:lang w:val="id-ID"/>
        </w:rPr>
        <w:t>.</w:t>
      </w:r>
    </w:p>
    <w:p w14:paraId="48C8F4A3" w14:textId="77777777" w:rsidR="008264B9" w:rsidRPr="00F30D61" w:rsidRDefault="00151064" w:rsidP="006A3BC2">
      <w:pPr>
        <w:pStyle w:val="ListParagraph"/>
        <w:spacing w:line="360" w:lineRule="auto"/>
        <w:jc w:val="both"/>
        <w:rPr>
          <w:rFonts w:ascii="Cambria" w:hAnsi="Cambria" w:cs="Arial"/>
          <w:sz w:val="22"/>
          <w:szCs w:val="22"/>
          <w:lang w:val="id-ID"/>
        </w:rPr>
      </w:pPr>
      <w:r w:rsidRPr="00F30D61">
        <w:rPr>
          <w:rFonts w:ascii="Cambria" w:hAnsi="Cambria" w:cs="Arial"/>
          <w:sz w:val="22"/>
          <w:szCs w:val="22"/>
          <w:lang w:val="id-ID"/>
        </w:rPr>
        <w:t>Sarana utama bagi  keberhasilan proses pembelajaran adalah bahan perkuliahan, sarana teknologi dan komunikasi seperti  internet, teknologi penyampaiannya disaming saran penunjang seperti  perangkat keras komputer, LCD monitor dan perangkat lunak bagi penyelesaian problema dan latihan baik dari dalam kelas maupun di luar kelas. Demikian pula  peralatan sederhana dari  alat, bahan  observasi dan pencatatan untuk pembelajaran melalui demonstrasi atau peragaan  di dalam kelas untuk memperjelas penyerapan bahan kuliah oleh mahasiswa peserta didik.</w:t>
      </w:r>
      <w:r w:rsidR="00360248" w:rsidRPr="00F30D61">
        <w:rPr>
          <w:rFonts w:ascii="Cambria" w:hAnsi="Cambria" w:cs="Arial"/>
          <w:sz w:val="22"/>
          <w:szCs w:val="22"/>
          <w:lang w:val="id-ID"/>
        </w:rPr>
        <w:t xml:space="preserve"> </w:t>
      </w:r>
    </w:p>
    <w:p w14:paraId="605DEC40" w14:textId="77777777" w:rsidR="00360248" w:rsidRPr="00F30D61" w:rsidRDefault="00360248" w:rsidP="006A3BC2">
      <w:pPr>
        <w:pStyle w:val="ListParagraph"/>
        <w:spacing w:line="360" w:lineRule="auto"/>
        <w:jc w:val="both"/>
        <w:rPr>
          <w:rFonts w:ascii="Cambria" w:hAnsi="Cambria" w:cs="Arial"/>
          <w:sz w:val="22"/>
          <w:szCs w:val="22"/>
          <w:lang w:val="id-ID"/>
        </w:rPr>
      </w:pPr>
      <w:r w:rsidRPr="00F30D61">
        <w:rPr>
          <w:rFonts w:ascii="Cambria" w:hAnsi="Cambria" w:cs="Arial"/>
          <w:sz w:val="22"/>
          <w:szCs w:val="22"/>
          <w:lang w:val="id-ID"/>
        </w:rPr>
        <w:t xml:space="preserve">Setiap akhir semester, penilaian terhadap perkuliahan oleh mahasiswa dilakukan dengan mengisi kuesioner  meliputi antara lain kesesuaian pelaksanan pembelajaran sesuai dengan rancangan pembelajaran, kedisiplinan dan proses perkuliahan yang lain. Hasil penilaian ini dimaksudkan  agar pengampu semakin </w:t>
      </w:r>
      <w:r w:rsidRPr="00F30D61">
        <w:rPr>
          <w:rFonts w:ascii="Cambria" w:hAnsi="Cambria" w:cs="Arial"/>
          <w:sz w:val="22"/>
          <w:szCs w:val="22"/>
          <w:lang w:val="id-ID"/>
        </w:rPr>
        <w:lastRenderedPageBreak/>
        <w:t>lama semakin dapat meningkatkan kualitas dan kuantitas capaian mahasiswa peserta  didik melalui  masukan dari hasil kuesioner yang kesemuanya bertujuan untuk peningkatan kinerja pengampu   serta atmospher pembelajaran.</w:t>
      </w:r>
    </w:p>
    <w:p w14:paraId="0E3D47B1" w14:textId="77777777" w:rsidR="006A3BC2" w:rsidRPr="00F30D61" w:rsidRDefault="006A3BC2" w:rsidP="006A3BC2">
      <w:pPr>
        <w:pStyle w:val="ListParagraph"/>
        <w:spacing w:line="360" w:lineRule="auto"/>
        <w:ind w:hanging="360"/>
        <w:jc w:val="both"/>
        <w:rPr>
          <w:rFonts w:ascii="Cambria" w:hAnsi="Cambria" w:cs="Arial"/>
          <w:sz w:val="22"/>
          <w:szCs w:val="22"/>
          <w:lang w:val="id-ID"/>
        </w:rPr>
      </w:pPr>
    </w:p>
    <w:p w14:paraId="5FF40F1D" w14:textId="77777777" w:rsidR="0071782F" w:rsidRPr="00F30D61" w:rsidRDefault="00360248" w:rsidP="00332D37">
      <w:pPr>
        <w:spacing w:line="360" w:lineRule="auto"/>
        <w:ind w:left="360"/>
        <w:jc w:val="both"/>
        <w:rPr>
          <w:rFonts w:ascii="Cambria" w:hAnsi="Cambria" w:cs="Arial"/>
          <w:b/>
          <w:sz w:val="22"/>
          <w:szCs w:val="22"/>
          <w:lang w:val="id-ID"/>
        </w:rPr>
      </w:pPr>
      <w:r w:rsidRPr="00F30D61">
        <w:rPr>
          <w:rFonts w:ascii="Cambria" w:hAnsi="Cambria" w:cs="Arial"/>
          <w:b/>
          <w:sz w:val="22"/>
          <w:szCs w:val="22"/>
          <w:lang w:val="id-ID"/>
        </w:rPr>
        <w:t xml:space="preserve">c.  Nilai Akhir </w:t>
      </w:r>
    </w:p>
    <w:p w14:paraId="30F4C61E" w14:textId="77777777" w:rsidR="00360248" w:rsidRPr="00F30D61" w:rsidRDefault="00360248" w:rsidP="008562DE">
      <w:pPr>
        <w:numPr>
          <w:ilvl w:val="1"/>
          <w:numId w:val="5"/>
        </w:numPr>
        <w:tabs>
          <w:tab w:val="clear" w:pos="2220"/>
        </w:tabs>
        <w:spacing w:line="360" w:lineRule="auto"/>
        <w:ind w:left="1080"/>
        <w:jc w:val="both"/>
        <w:rPr>
          <w:rFonts w:ascii="Cambria" w:hAnsi="Cambria" w:cs="Arial"/>
          <w:sz w:val="22"/>
          <w:szCs w:val="22"/>
          <w:lang w:val="id-ID"/>
        </w:rPr>
      </w:pPr>
      <w:r w:rsidRPr="00F30D61">
        <w:rPr>
          <w:rFonts w:ascii="Cambria" w:hAnsi="Cambria" w:cs="Arial"/>
          <w:sz w:val="22"/>
          <w:szCs w:val="22"/>
          <w:lang w:val="id-ID"/>
        </w:rPr>
        <w:t>Kemampuan Mahasiswa</w:t>
      </w:r>
    </w:p>
    <w:p w14:paraId="39614D08" w14:textId="77777777" w:rsidR="00360248" w:rsidRPr="00F30D61" w:rsidRDefault="00360248" w:rsidP="008562DE">
      <w:pPr>
        <w:numPr>
          <w:ilvl w:val="0"/>
          <w:numId w:val="6"/>
        </w:numPr>
        <w:tabs>
          <w:tab w:val="clear" w:pos="2520"/>
          <w:tab w:val="num" w:pos="1380"/>
        </w:tabs>
        <w:spacing w:line="360" w:lineRule="auto"/>
        <w:ind w:left="1380"/>
        <w:jc w:val="both"/>
        <w:rPr>
          <w:rFonts w:ascii="Cambria" w:hAnsi="Cambria" w:cs="Arial"/>
          <w:sz w:val="22"/>
          <w:szCs w:val="22"/>
          <w:lang w:val="id-ID"/>
        </w:rPr>
      </w:pPr>
      <w:r w:rsidRPr="00F30D61">
        <w:rPr>
          <w:rFonts w:ascii="Cambria" w:hAnsi="Cambria" w:cs="Arial"/>
          <w:sz w:val="22"/>
          <w:szCs w:val="22"/>
          <w:lang w:val="id-ID"/>
        </w:rPr>
        <w:t xml:space="preserve">Rumus: </w:t>
      </w:r>
    </w:p>
    <w:tbl>
      <w:tblPr>
        <w:tblpPr w:leftFromText="180" w:rightFromText="180" w:vertAnchor="text" w:horzAnchor="margin" w:tblpXSpec="center"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1270"/>
        <w:gridCol w:w="1294"/>
        <w:gridCol w:w="1678"/>
        <w:gridCol w:w="1968"/>
      </w:tblGrid>
      <w:tr w:rsidR="00166645" w:rsidRPr="00F30D61" w14:paraId="58640B73" w14:textId="77777777" w:rsidTr="006A3A11">
        <w:tc>
          <w:tcPr>
            <w:tcW w:w="2235" w:type="dxa"/>
            <w:vAlign w:val="center"/>
          </w:tcPr>
          <w:p w14:paraId="64D50777" w14:textId="77777777" w:rsidR="00166645" w:rsidRPr="00F30D61" w:rsidRDefault="00166645" w:rsidP="006A3A11">
            <w:pPr>
              <w:jc w:val="center"/>
              <w:rPr>
                <w:rFonts w:ascii="Cambria" w:hAnsi="Cambria" w:cs="Arial"/>
                <w:i/>
                <w:sz w:val="22"/>
                <w:szCs w:val="22"/>
                <w:lang w:val="id-ID"/>
              </w:rPr>
            </w:pPr>
            <w:r w:rsidRPr="00F30D61">
              <w:rPr>
                <w:rFonts w:ascii="Cambria" w:hAnsi="Cambria" w:cs="Arial"/>
                <w:i/>
                <w:sz w:val="22"/>
                <w:szCs w:val="22"/>
                <w:lang w:val="id-ID"/>
              </w:rPr>
              <w:t>Sumber Nilai</w:t>
            </w:r>
          </w:p>
        </w:tc>
        <w:tc>
          <w:tcPr>
            <w:tcW w:w="1275" w:type="dxa"/>
            <w:tcBorders>
              <w:bottom w:val="single" w:sz="4" w:space="0" w:color="auto"/>
            </w:tcBorders>
            <w:vAlign w:val="center"/>
          </w:tcPr>
          <w:p w14:paraId="5B8C5F15" w14:textId="77777777" w:rsidR="00166645" w:rsidRPr="00F30D61" w:rsidRDefault="00166645" w:rsidP="006A3A11">
            <w:pPr>
              <w:jc w:val="center"/>
              <w:rPr>
                <w:rFonts w:ascii="Cambria" w:hAnsi="Cambria" w:cs="Arial"/>
                <w:i/>
                <w:sz w:val="22"/>
                <w:szCs w:val="22"/>
                <w:lang w:val="id-ID"/>
              </w:rPr>
            </w:pPr>
            <w:r w:rsidRPr="00F30D61">
              <w:rPr>
                <w:rFonts w:ascii="Cambria" w:hAnsi="Cambria" w:cs="Arial"/>
                <w:i/>
                <w:sz w:val="22"/>
                <w:szCs w:val="22"/>
                <w:lang w:val="id-ID"/>
              </w:rPr>
              <w:t>Nilai (N)</w:t>
            </w:r>
          </w:p>
        </w:tc>
        <w:tc>
          <w:tcPr>
            <w:tcW w:w="1297" w:type="dxa"/>
            <w:tcBorders>
              <w:bottom w:val="single" w:sz="4" w:space="0" w:color="auto"/>
            </w:tcBorders>
            <w:vAlign w:val="center"/>
          </w:tcPr>
          <w:p w14:paraId="33289653" w14:textId="77777777" w:rsidR="00166645" w:rsidRPr="00F30D61" w:rsidRDefault="00166645" w:rsidP="006A3A11">
            <w:pPr>
              <w:jc w:val="center"/>
              <w:rPr>
                <w:rFonts w:ascii="Cambria" w:hAnsi="Cambria" w:cs="Arial"/>
                <w:i/>
                <w:sz w:val="22"/>
                <w:szCs w:val="22"/>
                <w:lang w:val="id-ID"/>
              </w:rPr>
            </w:pPr>
            <w:r w:rsidRPr="00F30D61">
              <w:rPr>
                <w:rFonts w:ascii="Cambria" w:hAnsi="Cambria" w:cs="Arial"/>
                <w:i/>
                <w:sz w:val="22"/>
                <w:szCs w:val="22"/>
                <w:lang w:val="id-ID"/>
              </w:rPr>
              <w:t>Bobot (B)</w:t>
            </w:r>
          </w:p>
        </w:tc>
        <w:tc>
          <w:tcPr>
            <w:tcW w:w="1686" w:type="dxa"/>
            <w:tcBorders>
              <w:bottom w:val="single" w:sz="4" w:space="0" w:color="auto"/>
            </w:tcBorders>
            <w:vAlign w:val="center"/>
          </w:tcPr>
          <w:p w14:paraId="371BC4FF" w14:textId="77777777" w:rsidR="00166645" w:rsidRPr="00F30D61" w:rsidRDefault="00166645" w:rsidP="006A3A11">
            <w:pPr>
              <w:jc w:val="center"/>
              <w:rPr>
                <w:rFonts w:ascii="Cambria" w:hAnsi="Cambria" w:cs="Arial"/>
                <w:i/>
                <w:sz w:val="22"/>
                <w:szCs w:val="22"/>
                <w:lang w:val="id-ID"/>
              </w:rPr>
            </w:pPr>
            <w:r w:rsidRPr="00F30D61">
              <w:rPr>
                <w:rFonts w:ascii="Cambria" w:hAnsi="Cambria" w:cs="Arial"/>
                <w:i/>
                <w:sz w:val="22"/>
                <w:szCs w:val="22"/>
                <w:lang w:val="id-ID"/>
              </w:rPr>
              <w:t>Nilai Akhir</w:t>
            </w:r>
          </w:p>
          <w:p w14:paraId="3F61321E" w14:textId="77777777" w:rsidR="00166645" w:rsidRPr="00F30D61" w:rsidRDefault="00166645" w:rsidP="006A3A11">
            <w:pPr>
              <w:jc w:val="center"/>
              <w:rPr>
                <w:rFonts w:ascii="Cambria" w:hAnsi="Cambria" w:cs="Arial"/>
                <w:i/>
                <w:sz w:val="22"/>
                <w:szCs w:val="22"/>
                <w:lang w:val="id-ID"/>
              </w:rPr>
            </w:pPr>
            <w:r w:rsidRPr="00F30D61">
              <w:rPr>
                <w:rFonts w:ascii="Cambria" w:hAnsi="Cambria" w:cs="Arial"/>
                <w:i/>
                <w:sz w:val="22"/>
                <w:szCs w:val="22"/>
                <w:lang w:val="id-ID"/>
              </w:rPr>
              <w:t>(NxB)</w:t>
            </w:r>
          </w:p>
        </w:tc>
        <w:tc>
          <w:tcPr>
            <w:tcW w:w="1979" w:type="dxa"/>
            <w:tcBorders>
              <w:bottom w:val="single" w:sz="4" w:space="0" w:color="auto"/>
            </w:tcBorders>
            <w:vAlign w:val="center"/>
          </w:tcPr>
          <w:p w14:paraId="0ECC8DAE" w14:textId="77777777" w:rsidR="00166645" w:rsidRPr="00F30D61" w:rsidRDefault="00166645" w:rsidP="006A3A11">
            <w:pPr>
              <w:jc w:val="center"/>
              <w:rPr>
                <w:rFonts w:ascii="Cambria" w:hAnsi="Cambria" w:cs="Arial"/>
                <w:i/>
                <w:sz w:val="22"/>
                <w:szCs w:val="22"/>
                <w:lang w:val="id-ID"/>
              </w:rPr>
            </w:pPr>
            <w:r w:rsidRPr="00F30D61">
              <w:rPr>
                <w:rFonts w:ascii="Cambria" w:hAnsi="Cambria" w:cs="Arial"/>
                <w:i/>
                <w:sz w:val="22"/>
                <w:szCs w:val="22"/>
                <w:lang w:val="id-ID"/>
              </w:rPr>
              <w:t>Nilai Huruf</w:t>
            </w:r>
          </w:p>
        </w:tc>
      </w:tr>
      <w:tr w:rsidR="00166645" w:rsidRPr="00F30D61" w14:paraId="1F7FD8AF" w14:textId="77777777" w:rsidTr="006A3A11">
        <w:tc>
          <w:tcPr>
            <w:tcW w:w="2235" w:type="dxa"/>
            <w:tcBorders>
              <w:right w:val="single" w:sz="4" w:space="0" w:color="auto"/>
            </w:tcBorders>
            <w:vAlign w:val="center"/>
          </w:tcPr>
          <w:p w14:paraId="1118204F" w14:textId="77777777" w:rsidR="00166645" w:rsidRPr="00F30D61" w:rsidRDefault="00166645" w:rsidP="006A3A11">
            <w:pPr>
              <w:jc w:val="both"/>
              <w:rPr>
                <w:rFonts w:ascii="Cambria" w:hAnsi="Cambria" w:cs="Arial"/>
                <w:i/>
                <w:sz w:val="22"/>
                <w:szCs w:val="22"/>
                <w:lang w:val="id-ID"/>
              </w:rPr>
            </w:pPr>
            <w:r w:rsidRPr="00F30D61">
              <w:rPr>
                <w:rFonts w:ascii="Cambria" w:hAnsi="Cambria" w:cs="Arial"/>
                <w:i/>
                <w:sz w:val="22"/>
                <w:szCs w:val="22"/>
                <w:lang w:val="id-ID"/>
              </w:rPr>
              <w:t>Kehadiran</w:t>
            </w:r>
          </w:p>
        </w:tc>
        <w:tc>
          <w:tcPr>
            <w:tcW w:w="1275" w:type="dxa"/>
            <w:tcBorders>
              <w:top w:val="single" w:sz="4" w:space="0" w:color="auto"/>
              <w:left w:val="single" w:sz="4" w:space="0" w:color="auto"/>
              <w:bottom w:val="single" w:sz="4" w:space="0" w:color="auto"/>
              <w:right w:val="nil"/>
            </w:tcBorders>
            <w:vAlign w:val="center"/>
          </w:tcPr>
          <w:p w14:paraId="659C2EE5" w14:textId="77777777" w:rsidR="00166645" w:rsidRPr="00F30D61" w:rsidRDefault="00166645" w:rsidP="006A3A11">
            <w:pPr>
              <w:jc w:val="center"/>
              <w:rPr>
                <w:rFonts w:ascii="Cambria" w:hAnsi="Cambria" w:cs="Arial"/>
                <w:i/>
                <w:sz w:val="22"/>
                <w:szCs w:val="22"/>
                <w:lang w:val="id-ID"/>
              </w:rPr>
            </w:pPr>
          </w:p>
        </w:tc>
        <w:tc>
          <w:tcPr>
            <w:tcW w:w="1297" w:type="dxa"/>
            <w:tcBorders>
              <w:top w:val="single" w:sz="4" w:space="0" w:color="auto"/>
              <w:left w:val="nil"/>
              <w:bottom w:val="single" w:sz="4" w:space="0" w:color="auto"/>
              <w:right w:val="nil"/>
            </w:tcBorders>
            <w:vAlign w:val="center"/>
          </w:tcPr>
          <w:p w14:paraId="33BFE9DF" w14:textId="77777777" w:rsidR="00166645" w:rsidRPr="00F30D61" w:rsidRDefault="00166645" w:rsidP="006A3A11">
            <w:pPr>
              <w:jc w:val="center"/>
              <w:rPr>
                <w:rFonts w:ascii="Cambria" w:hAnsi="Cambria" w:cs="Arial"/>
                <w:i/>
                <w:sz w:val="22"/>
                <w:szCs w:val="22"/>
                <w:lang w:val="id-ID"/>
              </w:rPr>
            </w:pPr>
            <w:r w:rsidRPr="00F30D61">
              <w:rPr>
                <w:rFonts w:ascii="Cambria" w:hAnsi="Cambria" w:cs="Arial"/>
                <w:i/>
                <w:sz w:val="22"/>
                <w:szCs w:val="22"/>
                <w:lang w:val="id-ID"/>
              </w:rPr>
              <w:t>Minimal 75%</w:t>
            </w:r>
          </w:p>
        </w:tc>
        <w:tc>
          <w:tcPr>
            <w:tcW w:w="1686" w:type="dxa"/>
            <w:tcBorders>
              <w:top w:val="single" w:sz="4" w:space="0" w:color="auto"/>
              <w:left w:val="nil"/>
              <w:bottom w:val="single" w:sz="4" w:space="0" w:color="auto"/>
              <w:right w:val="single" w:sz="4" w:space="0" w:color="auto"/>
            </w:tcBorders>
            <w:vAlign w:val="center"/>
          </w:tcPr>
          <w:p w14:paraId="647BF251" w14:textId="77777777" w:rsidR="00166645" w:rsidRPr="00F30D61" w:rsidRDefault="00166645" w:rsidP="006A3A11">
            <w:pPr>
              <w:jc w:val="center"/>
              <w:rPr>
                <w:rFonts w:ascii="Cambria" w:hAnsi="Cambria" w:cs="Arial"/>
                <w:i/>
                <w:sz w:val="22"/>
                <w:szCs w:val="22"/>
                <w:lang w:val="id-ID"/>
              </w:rPr>
            </w:pPr>
          </w:p>
        </w:tc>
        <w:tc>
          <w:tcPr>
            <w:tcW w:w="1979" w:type="dxa"/>
            <w:tcBorders>
              <w:left w:val="single" w:sz="4" w:space="0" w:color="auto"/>
              <w:bottom w:val="nil"/>
            </w:tcBorders>
            <w:vAlign w:val="center"/>
          </w:tcPr>
          <w:p w14:paraId="020BF342" w14:textId="77777777" w:rsidR="00166645" w:rsidRPr="00F30D61" w:rsidRDefault="00166645" w:rsidP="006A3A11">
            <w:pPr>
              <w:jc w:val="both"/>
              <w:rPr>
                <w:rFonts w:ascii="Cambria" w:hAnsi="Cambria" w:cs="Arial"/>
                <w:i/>
                <w:sz w:val="22"/>
                <w:szCs w:val="22"/>
                <w:lang w:val="id-ID"/>
              </w:rPr>
            </w:pPr>
            <w:r w:rsidRPr="00F30D61">
              <w:rPr>
                <w:rFonts w:ascii="Cambria" w:hAnsi="Cambria" w:cs="Arial"/>
                <w:i/>
                <w:sz w:val="22"/>
                <w:szCs w:val="22"/>
                <w:lang w:val="id-ID"/>
              </w:rPr>
              <w:t>A : ≥ 75</w:t>
            </w:r>
          </w:p>
        </w:tc>
      </w:tr>
      <w:tr w:rsidR="00166645" w:rsidRPr="00F30D61" w14:paraId="71FE721E" w14:textId="77777777" w:rsidTr="006A3A11">
        <w:tc>
          <w:tcPr>
            <w:tcW w:w="2235" w:type="dxa"/>
            <w:tcBorders>
              <w:right w:val="single" w:sz="4" w:space="0" w:color="auto"/>
            </w:tcBorders>
            <w:vAlign w:val="center"/>
          </w:tcPr>
          <w:p w14:paraId="06A883C7" w14:textId="77777777" w:rsidR="00166645" w:rsidRPr="00F30D61" w:rsidRDefault="00166645" w:rsidP="006A3A11">
            <w:pPr>
              <w:jc w:val="both"/>
              <w:rPr>
                <w:rFonts w:ascii="Cambria" w:hAnsi="Cambria" w:cs="Arial"/>
                <w:i/>
                <w:sz w:val="22"/>
                <w:szCs w:val="22"/>
                <w:lang w:val="id-ID"/>
              </w:rPr>
            </w:pPr>
            <w:r w:rsidRPr="00F30D61">
              <w:rPr>
                <w:rFonts w:ascii="Cambria" w:hAnsi="Cambria" w:cs="Arial"/>
                <w:i/>
                <w:sz w:val="22"/>
                <w:szCs w:val="22"/>
                <w:lang w:val="id-ID"/>
              </w:rPr>
              <w:t>Aktivitas :tugas, PR</w:t>
            </w:r>
          </w:p>
          <w:p w14:paraId="09D41761" w14:textId="77777777" w:rsidR="00166645" w:rsidRPr="00F30D61" w:rsidRDefault="00166645" w:rsidP="006A3A11">
            <w:pPr>
              <w:jc w:val="both"/>
              <w:rPr>
                <w:rFonts w:ascii="Cambria" w:hAnsi="Cambria" w:cs="Arial"/>
                <w:i/>
                <w:sz w:val="22"/>
                <w:szCs w:val="22"/>
                <w:lang w:val="id-ID"/>
              </w:rPr>
            </w:pPr>
            <w:r w:rsidRPr="00F30D61">
              <w:rPr>
                <w:rFonts w:ascii="Cambria" w:hAnsi="Cambria" w:cs="Arial"/>
                <w:i/>
                <w:sz w:val="22"/>
                <w:szCs w:val="22"/>
                <w:lang w:val="id-ID"/>
              </w:rPr>
              <w:t xml:space="preserve">      Diskusi,Prsnts</w:t>
            </w:r>
          </w:p>
        </w:tc>
        <w:tc>
          <w:tcPr>
            <w:tcW w:w="1275" w:type="dxa"/>
            <w:tcBorders>
              <w:top w:val="single" w:sz="4" w:space="0" w:color="auto"/>
              <w:left w:val="single" w:sz="4" w:space="0" w:color="auto"/>
              <w:bottom w:val="single" w:sz="4" w:space="0" w:color="auto"/>
              <w:right w:val="single" w:sz="4" w:space="0" w:color="auto"/>
            </w:tcBorders>
            <w:vAlign w:val="center"/>
          </w:tcPr>
          <w:p w14:paraId="28918C8D" w14:textId="77777777" w:rsidR="00166645" w:rsidRPr="00F30D61" w:rsidRDefault="00166645" w:rsidP="006A3A11">
            <w:pPr>
              <w:jc w:val="center"/>
              <w:rPr>
                <w:rFonts w:ascii="Cambria" w:hAnsi="Cambria" w:cs="Arial"/>
                <w:i/>
                <w:sz w:val="22"/>
                <w:szCs w:val="22"/>
                <w:lang w:val="id-ID"/>
              </w:rPr>
            </w:pPr>
            <w:r w:rsidRPr="00F30D61">
              <w:rPr>
                <w:rFonts w:ascii="Cambria" w:hAnsi="Cambria" w:cs="Arial"/>
                <w:i/>
                <w:sz w:val="22"/>
                <w:szCs w:val="22"/>
                <w:lang w:val="id-ID"/>
              </w:rPr>
              <w:t>N1</w:t>
            </w:r>
          </w:p>
        </w:tc>
        <w:tc>
          <w:tcPr>
            <w:tcW w:w="1297" w:type="dxa"/>
            <w:tcBorders>
              <w:top w:val="single" w:sz="4" w:space="0" w:color="auto"/>
              <w:left w:val="single" w:sz="4" w:space="0" w:color="auto"/>
              <w:bottom w:val="single" w:sz="4" w:space="0" w:color="auto"/>
              <w:right w:val="single" w:sz="4" w:space="0" w:color="auto"/>
            </w:tcBorders>
            <w:vAlign w:val="center"/>
          </w:tcPr>
          <w:p w14:paraId="72C9CC6B" w14:textId="77777777" w:rsidR="00166645" w:rsidRPr="00F30D61" w:rsidRDefault="00166645" w:rsidP="006A3A11">
            <w:pPr>
              <w:jc w:val="center"/>
              <w:rPr>
                <w:rFonts w:ascii="Cambria" w:hAnsi="Cambria" w:cs="Arial"/>
                <w:i/>
                <w:sz w:val="22"/>
                <w:szCs w:val="22"/>
                <w:lang w:val="id-ID"/>
              </w:rPr>
            </w:pPr>
            <w:r w:rsidRPr="00F30D61">
              <w:rPr>
                <w:rFonts w:ascii="Cambria" w:hAnsi="Cambria" w:cs="Arial"/>
                <w:i/>
                <w:sz w:val="22"/>
                <w:szCs w:val="22"/>
                <w:lang w:val="id-ID"/>
              </w:rPr>
              <w:t>15%</w:t>
            </w:r>
          </w:p>
        </w:tc>
        <w:tc>
          <w:tcPr>
            <w:tcW w:w="1686" w:type="dxa"/>
            <w:tcBorders>
              <w:top w:val="single" w:sz="4" w:space="0" w:color="auto"/>
              <w:left w:val="single" w:sz="4" w:space="0" w:color="auto"/>
              <w:bottom w:val="single" w:sz="4" w:space="0" w:color="auto"/>
              <w:right w:val="single" w:sz="4" w:space="0" w:color="auto"/>
            </w:tcBorders>
            <w:vAlign w:val="center"/>
          </w:tcPr>
          <w:p w14:paraId="42B424D9" w14:textId="77777777" w:rsidR="00166645" w:rsidRPr="00F30D61" w:rsidRDefault="00166645" w:rsidP="006A3A11">
            <w:pPr>
              <w:jc w:val="center"/>
              <w:rPr>
                <w:rFonts w:ascii="Cambria" w:hAnsi="Cambria" w:cs="Arial"/>
                <w:i/>
                <w:sz w:val="22"/>
                <w:szCs w:val="22"/>
                <w:lang w:val="id-ID"/>
              </w:rPr>
            </w:pPr>
            <w:r w:rsidRPr="00F30D61">
              <w:rPr>
                <w:rFonts w:ascii="Cambria" w:hAnsi="Cambria" w:cs="Arial"/>
                <w:i/>
                <w:sz w:val="22"/>
                <w:szCs w:val="22"/>
                <w:lang w:val="id-ID"/>
              </w:rPr>
              <w:t>0,15x N1</w:t>
            </w:r>
          </w:p>
        </w:tc>
        <w:tc>
          <w:tcPr>
            <w:tcW w:w="1979" w:type="dxa"/>
            <w:tcBorders>
              <w:top w:val="nil"/>
              <w:left w:val="single" w:sz="4" w:space="0" w:color="auto"/>
              <w:bottom w:val="nil"/>
            </w:tcBorders>
            <w:vAlign w:val="center"/>
          </w:tcPr>
          <w:p w14:paraId="13F67BF7" w14:textId="77777777" w:rsidR="00166645" w:rsidRPr="00F30D61" w:rsidRDefault="00166645" w:rsidP="006A3A11">
            <w:pPr>
              <w:jc w:val="both"/>
              <w:rPr>
                <w:rFonts w:ascii="Cambria" w:hAnsi="Cambria" w:cs="Arial"/>
                <w:i/>
                <w:sz w:val="22"/>
                <w:szCs w:val="22"/>
                <w:lang w:val="id-ID"/>
              </w:rPr>
            </w:pPr>
            <w:r w:rsidRPr="00F30D61">
              <w:rPr>
                <w:rFonts w:ascii="Cambria" w:hAnsi="Cambria" w:cs="Arial"/>
                <w:i/>
                <w:sz w:val="22"/>
                <w:szCs w:val="22"/>
                <w:lang w:val="id-ID"/>
              </w:rPr>
              <w:t>B : 65 – 74</w:t>
            </w:r>
          </w:p>
        </w:tc>
      </w:tr>
      <w:tr w:rsidR="00166645" w:rsidRPr="00F30D61" w14:paraId="4EC34380" w14:textId="77777777" w:rsidTr="006A3A11">
        <w:tc>
          <w:tcPr>
            <w:tcW w:w="2235" w:type="dxa"/>
            <w:tcBorders>
              <w:right w:val="single" w:sz="4" w:space="0" w:color="auto"/>
            </w:tcBorders>
            <w:vAlign w:val="center"/>
          </w:tcPr>
          <w:p w14:paraId="496CDC5D" w14:textId="77777777" w:rsidR="00166645" w:rsidRPr="00F30D61" w:rsidRDefault="00166645" w:rsidP="006A3A11">
            <w:pPr>
              <w:jc w:val="both"/>
              <w:rPr>
                <w:rFonts w:ascii="Cambria" w:hAnsi="Cambria" w:cs="Arial"/>
                <w:i/>
                <w:sz w:val="22"/>
                <w:szCs w:val="22"/>
                <w:lang w:val="id-ID"/>
              </w:rPr>
            </w:pPr>
            <w:r w:rsidRPr="00F30D61">
              <w:rPr>
                <w:rFonts w:ascii="Cambria" w:hAnsi="Cambria" w:cs="Arial"/>
                <w:i/>
                <w:sz w:val="22"/>
                <w:szCs w:val="22"/>
                <w:lang w:val="id-ID"/>
              </w:rPr>
              <w:t>Ujian Mid-smstr</w:t>
            </w:r>
          </w:p>
        </w:tc>
        <w:tc>
          <w:tcPr>
            <w:tcW w:w="1275" w:type="dxa"/>
            <w:tcBorders>
              <w:top w:val="single" w:sz="4" w:space="0" w:color="auto"/>
              <w:left w:val="single" w:sz="4" w:space="0" w:color="auto"/>
              <w:bottom w:val="single" w:sz="4" w:space="0" w:color="auto"/>
              <w:right w:val="single" w:sz="4" w:space="0" w:color="auto"/>
            </w:tcBorders>
            <w:vAlign w:val="center"/>
          </w:tcPr>
          <w:p w14:paraId="704EB22D" w14:textId="77777777" w:rsidR="00166645" w:rsidRPr="00F30D61" w:rsidRDefault="00166645" w:rsidP="006A3A11">
            <w:pPr>
              <w:jc w:val="center"/>
              <w:rPr>
                <w:rFonts w:ascii="Cambria" w:hAnsi="Cambria" w:cs="Arial"/>
                <w:i/>
                <w:sz w:val="22"/>
                <w:szCs w:val="22"/>
                <w:lang w:val="id-ID"/>
              </w:rPr>
            </w:pPr>
            <w:r w:rsidRPr="00F30D61">
              <w:rPr>
                <w:rFonts w:ascii="Cambria" w:hAnsi="Cambria" w:cs="Arial"/>
                <w:i/>
                <w:sz w:val="22"/>
                <w:szCs w:val="22"/>
                <w:lang w:val="id-ID"/>
              </w:rPr>
              <w:t>N2</w:t>
            </w:r>
          </w:p>
        </w:tc>
        <w:tc>
          <w:tcPr>
            <w:tcW w:w="1297" w:type="dxa"/>
            <w:tcBorders>
              <w:top w:val="single" w:sz="4" w:space="0" w:color="auto"/>
              <w:left w:val="single" w:sz="4" w:space="0" w:color="auto"/>
              <w:bottom w:val="single" w:sz="4" w:space="0" w:color="auto"/>
              <w:right w:val="single" w:sz="4" w:space="0" w:color="auto"/>
            </w:tcBorders>
            <w:vAlign w:val="center"/>
          </w:tcPr>
          <w:p w14:paraId="161652C0" w14:textId="77777777" w:rsidR="00166645" w:rsidRPr="00F30D61" w:rsidRDefault="00166645" w:rsidP="006A3A11">
            <w:pPr>
              <w:jc w:val="center"/>
              <w:rPr>
                <w:rFonts w:ascii="Cambria" w:hAnsi="Cambria" w:cs="Arial"/>
                <w:i/>
                <w:sz w:val="22"/>
                <w:szCs w:val="22"/>
                <w:lang w:val="id-ID"/>
              </w:rPr>
            </w:pPr>
            <w:r w:rsidRPr="00F30D61">
              <w:rPr>
                <w:rFonts w:ascii="Cambria" w:hAnsi="Cambria" w:cs="Arial"/>
                <w:i/>
                <w:sz w:val="22"/>
                <w:szCs w:val="22"/>
                <w:lang w:val="id-ID"/>
              </w:rPr>
              <w:t>30%</w:t>
            </w:r>
          </w:p>
        </w:tc>
        <w:tc>
          <w:tcPr>
            <w:tcW w:w="1686" w:type="dxa"/>
            <w:tcBorders>
              <w:top w:val="single" w:sz="4" w:space="0" w:color="auto"/>
              <w:left w:val="single" w:sz="4" w:space="0" w:color="auto"/>
              <w:bottom w:val="single" w:sz="4" w:space="0" w:color="auto"/>
              <w:right w:val="single" w:sz="4" w:space="0" w:color="auto"/>
            </w:tcBorders>
            <w:vAlign w:val="center"/>
          </w:tcPr>
          <w:p w14:paraId="71714087" w14:textId="77777777" w:rsidR="00166645" w:rsidRPr="00F30D61" w:rsidRDefault="00166645" w:rsidP="006A3A11">
            <w:pPr>
              <w:jc w:val="center"/>
              <w:rPr>
                <w:rFonts w:ascii="Cambria" w:hAnsi="Cambria" w:cs="Arial"/>
                <w:i/>
                <w:sz w:val="22"/>
                <w:szCs w:val="22"/>
                <w:lang w:val="id-ID"/>
              </w:rPr>
            </w:pPr>
            <w:r w:rsidRPr="00F30D61">
              <w:rPr>
                <w:rFonts w:ascii="Cambria" w:hAnsi="Cambria" w:cs="Arial"/>
                <w:i/>
                <w:sz w:val="22"/>
                <w:szCs w:val="22"/>
                <w:lang w:val="id-ID"/>
              </w:rPr>
              <w:t>0,30 x N2</w:t>
            </w:r>
          </w:p>
        </w:tc>
        <w:tc>
          <w:tcPr>
            <w:tcW w:w="1979" w:type="dxa"/>
            <w:tcBorders>
              <w:top w:val="nil"/>
              <w:left w:val="single" w:sz="4" w:space="0" w:color="auto"/>
              <w:bottom w:val="nil"/>
            </w:tcBorders>
            <w:vAlign w:val="center"/>
          </w:tcPr>
          <w:p w14:paraId="20C55E66" w14:textId="77777777" w:rsidR="00166645" w:rsidRPr="00F30D61" w:rsidRDefault="00166645" w:rsidP="006A3A11">
            <w:pPr>
              <w:jc w:val="both"/>
              <w:rPr>
                <w:rFonts w:ascii="Cambria" w:hAnsi="Cambria" w:cs="Arial"/>
                <w:i/>
                <w:sz w:val="22"/>
                <w:szCs w:val="22"/>
                <w:lang w:val="id-ID"/>
              </w:rPr>
            </w:pPr>
            <w:r w:rsidRPr="00F30D61">
              <w:rPr>
                <w:rFonts w:ascii="Cambria" w:hAnsi="Cambria" w:cs="Arial"/>
                <w:i/>
                <w:sz w:val="22"/>
                <w:szCs w:val="22"/>
                <w:lang w:val="id-ID"/>
              </w:rPr>
              <w:t>C : 55 – 64</w:t>
            </w:r>
          </w:p>
        </w:tc>
      </w:tr>
      <w:tr w:rsidR="00166645" w:rsidRPr="00F30D61" w14:paraId="45422B7D" w14:textId="77777777" w:rsidTr="006A3A11">
        <w:tc>
          <w:tcPr>
            <w:tcW w:w="2235" w:type="dxa"/>
            <w:tcBorders>
              <w:right w:val="single" w:sz="4" w:space="0" w:color="auto"/>
            </w:tcBorders>
            <w:vAlign w:val="center"/>
          </w:tcPr>
          <w:p w14:paraId="3401542D" w14:textId="77777777" w:rsidR="00166645" w:rsidRPr="00F30D61" w:rsidRDefault="00166645" w:rsidP="006A3A11">
            <w:pPr>
              <w:jc w:val="both"/>
              <w:rPr>
                <w:rFonts w:ascii="Cambria" w:hAnsi="Cambria" w:cs="Arial"/>
                <w:i/>
                <w:sz w:val="22"/>
                <w:szCs w:val="22"/>
                <w:lang w:val="id-ID"/>
              </w:rPr>
            </w:pPr>
            <w:r w:rsidRPr="00F30D61">
              <w:rPr>
                <w:rFonts w:ascii="Cambria" w:hAnsi="Cambria" w:cs="Arial"/>
                <w:i/>
                <w:sz w:val="22"/>
                <w:szCs w:val="22"/>
                <w:lang w:val="id-ID"/>
              </w:rPr>
              <w:t xml:space="preserve">Kuis </w:t>
            </w:r>
          </w:p>
        </w:tc>
        <w:tc>
          <w:tcPr>
            <w:tcW w:w="1275" w:type="dxa"/>
            <w:tcBorders>
              <w:top w:val="single" w:sz="4" w:space="0" w:color="auto"/>
              <w:left w:val="single" w:sz="4" w:space="0" w:color="auto"/>
              <w:bottom w:val="single" w:sz="4" w:space="0" w:color="auto"/>
              <w:right w:val="single" w:sz="4" w:space="0" w:color="auto"/>
            </w:tcBorders>
            <w:vAlign w:val="center"/>
          </w:tcPr>
          <w:p w14:paraId="3207118C" w14:textId="77777777" w:rsidR="00166645" w:rsidRPr="00F30D61" w:rsidRDefault="00166645" w:rsidP="006A3A11">
            <w:pPr>
              <w:jc w:val="center"/>
              <w:rPr>
                <w:rFonts w:ascii="Cambria" w:hAnsi="Cambria" w:cs="Arial"/>
                <w:i/>
                <w:sz w:val="22"/>
                <w:szCs w:val="22"/>
                <w:lang w:val="id-ID"/>
              </w:rPr>
            </w:pPr>
            <w:r w:rsidRPr="00F30D61">
              <w:rPr>
                <w:rFonts w:ascii="Cambria" w:hAnsi="Cambria" w:cs="Arial"/>
                <w:i/>
                <w:sz w:val="22"/>
                <w:szCs w:val="22"/>
                <w:lang w:val="id-ID"/>
              </w:rPr>
              <w:t>N3</w:t>
            </w:r>
          </w:p>
        </w:tc>
        <w:tc>
          <w:tcPr>
            <w:tcW w:w="1297" w:type="dxa"/>
            <w:tcBorders>
              <w:top w:val="single" w:sz="4" w:space="0" w:color="auto"/>
              <w:left w:val="single" w:sz="4" w:space="0" w:color="auto"/>
              <w:bottom w:val="single" w:sz="4" w:space="0" w:color="auto"/>
              <w:right w:val="single" w:sz="4" w:space="0" w:color="auto"/>
            </w:tcBorders>
            <w:vAlign w:val="center"/>
          </w:tcPr>
          <w:p w14:paraId="54390179" w14:textId="77777777" w:rsidR="00166645" w:rsidRPr="00F30D61" w:rsidRDefault="00166645" w:rsidP="006A3A11">
            <w:pPr>
              <w:jc w:val="center"/>
              <w:rPr>
                <w:rFonts w:ascii="Cambria" w:hAnsi="Cambria" w:cs="Arial"/>
                <w:i/>
                <w:sz w:val="22"/>
                <w:szCs w:val="22"/>
                <w:lang w:val="id-ID"/>
              </w:rPr>
            </w:pPr>
            <w:r w:rsidRPr="00F30D61">
              <w:rPr>
                <w:rFonts w:ascii="Cambria" w:hAnsi="Cambria" w:cs="Arial"/>
                <w:i/>
                <w:sz w:val="22"/>
                <w:szCs w:val="22"/>
                <w:lang w:val="id-ID"/>
              </w:rPr>
              <w:t>15%</w:t>
            </w:r>
          </w:p>
        </w:tc>
        <w:tc>
          <w:tcPr>
            <w:tcW w:w="1686" w:type="dxa"/>
            <w:tcBorders>
              <w:top w:val="single" w:sz="4" w:space="0" w:color="auto"/>
              <w:left w:val="single" w:sz="4" w:space="0" w:color="auto"/>
              <w:bottom w:val="single" w:sz="4" w:space="0" w:color="auto"/>
              <w:right w:val="single" w:sz="4" w:space="0" w:color="auto"/>
            </w:tcBorders>
            <w:vAlign w:val="center"/>
          </w:tcPr>
          <w:p w14:paraId="29FA6217" w14:textId="77777777" w:rsidR="00166645" w:rsidRPr="00F30D61" w:rsidRDefault="00166645" w:rsidP="006A3A11">
            <w:pPr>
              <w:jc w:val="center"/>
              <w:rPr>
                <w:rFonts w:ascii="Cambria" w:hAnsi="Cambria" w:cs="Arial"/>
                <w:i/>
                <w:sz w:val="22"/>
                <w:szCs w:val="22"/>
                <w:lang w:val="id-ID"/>
              </w:rPr>
            </w:pPr>
            <w:r w:rsidRPr="00F30D61">
              <w:rPr>
                <w:rFonts w:ascii="Cambria" w:hAnsi="Cambria" w:cs="Arial"/>
                <w:i/>
                <w:sz w:val="22"/>
                <w:szCs w:val="22"/>
                <w:lang w:val="id-ID"/>
              </w:rPr>
              <w:t>0,15 x N3</w:t>
            </w:r>
          </w:p>
        </w:tc>
        <w:tc>
          <w:tcPr>
            <w:tcW w:w="1979" w:type="dxa"/>
            <w:tcBorders>
              <w:top w:val="nil"/>
              <w:left w:val="single" w:sz="4" w:space="0" w:color="auto"/>
              <w:bottom w:val="nil"/>
            </w:tcBorders>
            <w:vAlign w:val="center"/>
          </w:tcPr>
          <w:p w14:paraId="0591CBC0" w14:textId="77777777" w:rsidR="00166645" w:rsidRPr="00F30D61" w:rsidRDefault="00166645" w:rsidP="006A3A11">
            <w:pPr>
              <w:jc w:val="both"/>
              <w:rPr>
                <w:rFonts w:ascii="Cambria" w:hAnsi="Cambria" w:cs="Arial"/>
                <w:i/>
                <w:sz w:val="22"/>
                <w:szCs w:val="22"/>
                <w:lang w:val="id-ID"/>
              </w:rPr>
            </w:pPr>
            <w:r w:rsidRPr="00F30D61">
              <w:rPr>
                <w:rFonts w:ascii="Cambria" w:hAnsi="Cambria" w:cs="Arial"/>
                <w:i/>
                <w:sz w:val="22"/>
                <w:szCs w:val="22"/>
                <w:lang w:val="id-ID"/>
              </w:rPr>
              <w:t>D : 45 – 54</w:t>
            </w:r>
          </w:p>
        </w:tc>
      </w:tr>
      <w:tr w:rsidR="00166645" w:rsidRPr="00F30D61" w14:paraId="4BE0DF95" w14:textId="77777777" w:rsidTr="006A3A11">
        <w:tc>
          <w:tcPr>
            <w:tcW w:w="2235" w:type="dxa"/>
            <w:tcBorders>
              <w:right w:val="single" w:sz="4" w:space="0" w:color="auto"/>
            </w:tcBorders>
            <w:vAlign w:val="center"/>
          </w:tcPr>
          <w:p w14:paraId="168B30BB" w14:textId="77777777" w:rsidR="00166645" w:rsidRPr="00F30D61" w:rsidRDefault="00166645" w:rsidP="006A3A11">
            <w:pPr>
              <w:jc w:val="both"/>
              <w:rPr>
                <w:rFonts w:ascii="Cambria" w:hAnsi="Cambria" w:cs="Arial"/>
                <w:i/>
                <w:sz w:val="22"/>
                <w:szCs w:val="22"/>
                <w:lang w:val="id-ID"/>
              </w:rPr>
            </w:pPr>
            <w:r w:rsidRPr="00F30D61">
              <w:rPr>
                <w:rFonts w:ascii="Cambria" w:hAnsi="Cambria" w:cs="Arial"/>
                <w:i/>
                <w:sz w:val="22"/>
                <w:szCs w:val="22"/>
                <w:lang w:val="id-ID"/>
              </w:rPr>
              <w:t>Ujian Akhir</w:t>
            </w:r>
          </w:p>
        </w:tc>
        <w:tc>
          <w:tcPr>
            <w:tcW w:w="1275" w:type="dxa"/>
            <w:tcBorders>
              <w:top w:val="single" w:sz="4" w:space="0" w:color="auto"/>
              <w:left w:val="single" w:sz="4" w:space="0" w:color="auto"/>
              <w:bottom w:val="single" w:sz="4" w:space="0" w:color="auto"/>
              <w:right w:val="single" w:sz="4" w:space="0" w:color="auto"/>
            </w:tcBorders>
            <w:vAlign w:val="center"/>
          </w:tcPr>
          <w:p w14:paraId="74D932FF" w14:textId="77777777" w:rsidR="00166645" w:rsidRPr="00F30D61" w:rsidRDefault="00166645" w:rsidP="006A3A11">
            <w:pPr>
              <w:jc w:val="center"/>
              <w:rPr>
                <w:rFonts w:ascii="Cambria" w:hAnsi="Cambria" w:cs="Arial"/>
                <w:i/>
                <w:sz w:val="22"/>
                <w:szCs w:val="22"/>
                <w:lang w:val="id-ID"/>
              </w:rPr>
            </w:pPr>
            <w:r w:rsidRPr="00F30D61">
              <w:rPr>
                <w:rFonts w:ascii="Cambria" w:hAnsi="Cambria" w:cs="Arial"/>
                <w:i/>
                <w:sz w:val="22"/>
                <w:szCs w:val="22"/>
                <w:lang w:val="id-ID"/>
              </w:rPr>
              <w:t>N4</w:t>
            </w:r>
          </w:p>
        </w:tc>
        <w:tc>
          <w:tcPr>
            <w:tcW w:w="1297" w:type="dxa"/>
            <w:tcBorders>
              <w:top w:val="single" w:sz="4" w:space="0" w:color="auto"/>
              <w:left w:val="single" w:sz="4" w:space="0" w:color="auto"/>
              <w:bottom w:val="single" w:sz="4" w:space="0" w:color="auto"/>
              <w:right w:val="single" w:sz="4" w:space="0" w:color="auto"/>
            </w:tcBorders>
            <w:vAlign w:val="center"/>
          </w:tcPr>
          <w:p w14:paraId="4B866243" w14:textId="77777777" w:rsidR="00166645" w:rsidRPr="00F30D61" w:rsidRDefault="00166645" w:rsidP="006A3A11">
            <w:pPr>
              <w:jc w:val="center"/>
              <w:rPr>
                <w:rFonts w:ascii="Cambria" w:hAnsi="Cambria" w:cs="Arial"/>
                <w:i/>
                <w:sz w:val="22"/>
                <w:szCs w:val="22"/>
                <w:lang w:val="id-ID"/>
              </w:rPr>
            </w:pPr>
            <w:r w:rsidRPr="00F30D61">
              <w:rPr>
                <w:rFonts w:ascii="Cambria" w:hAnsi="Cambria" w:cs="Arial"/>
                <w:i/>
                <w:sz w:val="22"/>
                <w:szCs w:val="22"/>
                <w:lang w:val="id-ID"/>
              </w:rPr>
              <w:t>40%</w:t>
            </w:r>
          </w:p>
        </w:tc>
        <w:tc>
          <w:tcPr>
            <w:tcW w:w="1686" w:type="dxa"/>
            <w:tcBorders>
              <w:top w:val="single" w:sz="4" w:space="0" w:color="auto"/>
              <w:left w:val="single" w:sz="4" w:space="0" w:color="auto"/>
              <w:bottom w:val="single" w:sz="4" w:space="0" w:color="auto"/>
              <w:right w:val="single" w:sz="4" w:space="0" w:color="auto"/>
            </w:tcBorders>
            <w:vAlign w:val="center"/>
          </w:tcPr>
          <w:p w14:paraId="7D748777" w14:textId="77777777" w:rsidR="00166645" w:rsidRPr="00F30D61" w:rsidRDefault="00166645" w:rsidP="006A3A11">
            <w:pPr>
              <w:jc w:val="center"/>
              <w:rPr>
                <w:rFonts w:ascii="Cambria" w:hAnsi="Cambria" w:cs="Arial"/>
                <w:i/>
                <w:sz w:val="22"/>
                <w:szCs w:val="22"/>
                <w:lang w:val="id-ID"/>
              </w:rPr>
            </w:pPr>
            <w:r w:rsidRPr="00F30D61">
              <w:rPr>
                <w:rFonts w:ascii="Cambria" w:hAnsi="Cambria" w:cs="Arial"/>
                <w:i/>
                <w:sz w:val="22"/>
                <w:szCs w:val="22"/>
                <w:lang w:val="id-ID"/>
              </w:rPr>
              <w:t>0,40 x N4</w:t>
            </w:r>
          </w:p>
        </w:tc>
        <w:tc>
          <w:tcPr>
            <w:tcW w:w="1979" w:type="dxa"/>
            <w:tcBorders>
              <w:top w:val="nil"/>
              <w:left w:val="single" w:sz="4" w:space="0" w:color="auto"/>
              <w:bottom w:val="nil"/>
            </w:tcBorders>
            <w:vAlign w:val="center"/>
          </w:tcPr>
          <w:p w14:paraId="7A7DEC58" w14:textId="77777777" w:rsidR="00166645" w:rsidRPr="00F30D61" w:rsidRDefault="00166645" w:rsidP="006A3A11">
            <w:pPr>
              <w:jc w:val="both"/>
              <w:rPr>
                <w:rFonts w:ascii="Cambria" w:hAnsi="Cambria" w:cs="Arial"/>
                <w:i/>
                <w:sz w:val="22"/>
                <w:szCs w:val="22"/>
                <w:lang w:val="id-ID"/>
              </w:rPr>
            </w:pPr>
            <w:r w:rsidRPr="00F30D61">
              <w:rPr>
                <w:rFonts w:ascii="Cambria" w:hAnsi="Cambria" w:cs="Arial"/>
                <w:i/>
                <w:sz w:val="22"/>
                <w:szCs w:val="22"/>
                <w:lang w:val="id-ID"/>
              </w:rPr>
              <w:t>E : ≤ 44</w:t>
            </w:r>
          </w:p>
        </w:tc>
      </w:tr>
      <w:tr w:rsidR="00166645" w:rsidRPr="00F30D61" w14:paraId="197294C0" w14:textId="77777777" w:rsidTr="006A3A11">
        <w:tc>
          <w:tcPr>
            <w:tcW w:w="2235" w:type="dxa"/>
            <w:tcBorders>
              <w:right w:val="single" w:sz="4" w:space="0" w:color="auto"/>
            </w:tcBorders>
            <w:vAlign w:val="center"/>
          </w:tcPr>
          <w:p w14:paraId="0CEE3B76" w14:textId="77777777" w:rsidR="00166645" w:rsidRPr="00F30D61" w:rsidRDefault="00166645" w:rsidP="006A3A11">
            <w:pPr>
              <w:jc w:val="both"/>
              <w:rPr>
                <w:rFonts w:ascii="Cambria" w:hAnsi="Cambria" w:cs="Arial"/>
                <w:i/>
                <w:sz w:val="22"/>
                <w:szCs w:val="22"/>
                <w:lang w:val="id-ID"/>
              </w:rPr>
            </w:pPr>
          </w:p>
        </w:tc>
        <w:tc>
          <w:tcPr>
            <w:tcW w:w="1275" w:type="dxa"/>
            <w:tcBorders>
              <w:top w:val="single" w:sz="4" w:space="0" w:color="auto"/>
              <w:left w:val="single" w:sz="4" w:space="0" w:color="auto"/>
              <w:bottom w:val="single" w:sz="4" w:space="0" w:color="auto"/>
              <w:right w:val="single" w:sz="4" w:space="0" w:color="auto"/>
            </w:tcBorders>
            <w:vAlign w:val="center"/>
          </w:tcPr>
          <w:p w14:paraId="2A6BD9A9" w14:textId="77777777" w:rsidR="00166645" w:rsidRPr="00F30D61" w:rsidRDefault="00166645" w:rsidP="006A3A11">
            <w:pPr>
              <w:jc w:val="center"/>
              <w:rPr>
                <w:rFonts w:ascii="Cambria" w:hAnsi="Cambria" w:cs="Arial"/>
                <w:i/>
                <w:sz w:val="22"/>
                <w:szCs w:val="22"/>
                <w:lang w:val="id-ID"/>
              </w:rPr>
            </w:pPr>
            <w:r w:rsidRPr="00F30D61">
              <w:rPr>
                <w:rFonts w:ascii="Cambria" w:hAnsi="Cambria" w:cs="Arial"/>
                <w:i/>
                <w:sz w:val="22"/>
                <w:szCs w:val="22"/>
                <w:lang w:val="id-ID"/>
              </w:rPr>
              <w:t>Total</w:t>
            </w:r>
          </w:p>
        </w:tc>
        <w:tc>
          <w:tcPr>
            <w:tcW w:w="1297" w:type="dxa"/>
            <w:tcBorders>
              <w:top w:val="single" w:sz="4" w:space="0" w:color="auto"/>
              <w:left w:val="single" w:sz="4" w:space="0" w:color="auto"/>
              <w:bottom w:val="single" w:sz="4" w:space="0" w:color="auto"/>
              <w:right w:val="single" w:sz="4" w:space="0" w:color="auto"/>
            </w:tcBorders>
            <w:vAlign w:val="center"/>
          </w:tcPr>
          <w:p w14:paraId="068A004A" w14:textId="77777777" w:rsidR="00166645" w:rsidRPr="00F30D61" w:rsidRDefault="00166645" w:rsidP="006A3A11">
            <w:pPr>
              <w:jc w:val="center"/>
              <w:rPr>
                <w:rFonts w:ascii="Cambria" w:hAnsi="Cambria" w:cs="Arial"/>
                <w:i/>
                <w:sz w:val="22"/>
                <w:szCs w:val="22"/>
                <w:lang w:val="id-ID"/>
              </w:rPr>
            </w:pPr>
            <w:r w:rsidRPr="00F30D61">
              <w:rPr>
                <w:rFonts w:ascii="Cambria" w:hAnsi="Cambria" w:cs="Arial"/>
                <w:i/>
                <w:sz w:val="22"/>
                <w:szCs w:val="22"/>
                <w:lang w:val="id-ID"/>
              </w:rPr>
              <w:t>100%</w:t>
            </w:r>
          </w:p>
        </w:tc>
        <w:tc>
          <w:tcPr>
            <w:tcW w:w="1686" w:type="dxa"/>
            <w:tcBorders>
              <w:top w:val="single" w:sz="4" w:space="0" w:color="auto"/>
              <w:left w:val="single" w:sz="4" w:space="0" w:color="auto"/>
              <w:bottom w:val="single" w:sz="4" w:space="0" w:color="auto"/>
              <w:right w:val="single" w:sz="4" w:space="0" w:color="auto"/>
            </w:tcBorders>
            <w:vAlign w:val="center"/>
          </w:tcPr>
          <w:p w14:paraId="7739CCD4" w14:textId="77777777" w:rsidR="00166645" w:rsidRPr="00F30D61" w:rsidRDefault="00166645" w:rsidP="006A3A11">
            <w:pPr>
              <w:jc w:val="center"/>
              <w:rPr>
                <w:rFonts w:ascii="Cambria" w:hAnsi="Cambria" w:cs="Arial"/>
                <w:i/>
                <w:sz w:val="22"/>
                <w:szCs w:val="22"/>
                <w:lang w:val="id-ID"/>
              </w:rPr>
            </w:pPr>
          </w:p>
          <w:p w14:paraId="7F73D8D3" w14:textId="77777777" w:rsidR="00166645" w:rsidRPr="00F30D61" w:rsidRDefault="00166645" w:rsidP="006A3A11">
            <w:pPr>
              <w:jc w:val="center"/>
              <w:rPr>
                <w:rFonts w:ascii="Cambria" w:hAnsi="Cambria" w:cs="Arial"/>
                <w:i/>
                <w:sz w:val="22"/>
                <w:szCs w:val="22"/>
                <w:lang w:val="id-ID"/>
              </w:rPr>
            </w:pPr>
            <w:r w:rsidRPr="00F30D61">
              <w:rPr>
                <w:rFonts w:ascii="Cambria" w:hAnsi="Cambria" w:cs="Arial"/>
                <w:i/>
                <w:sz w:val="22"/>
                <w:szCs w:val="22"/>
                <w:lang w:val="id-ID"/>
              </w:rPr>
              <w:t>∑Ni.Bi</w:t>
            </w:r>
          </w:p>
          <w:p w14:paraId="1A520194" w14:textId="77777777" w:rsidR="00166645" w:rsidRPr="00F30D61" w:rsidRDefault="00166645" w:rsidP="006A3A11">
            <w:pPr>
              <w:jc w:val="center"/>
              <w:rPr>
                <w:rFonts w:ascii="Cambria" w:hAnsi="Cambria" w:cs="Arial"/>
                <w:i/>
                <w:sz w:val="22"/>
                <w:szCs w:val="22"/>
                <w:lang w:val="id-ID"/>
              </w:rPr>
            </w:pPr>
          </w:p>
        </w:tc>
        <w:tc>
          <w:tcPr>
            <w:tcW w:w="1979" w:type="dxa"/>
            <w:tcBorders>
              <w:top w:val="nil"/>
              <w:left w:val="single" w:sz="4" w:space="0" w:color="auto"/>
            </w:tcBorders>
            <w:vAlign w:val="center"/>
          </w:tcPr>
          <w:p w14:paraId="57134608" w14:textId="77777777" w:rsidR="00166645" w:rsidRPr="00F30D61" w:rsidRDefault="00166645" w:rsidP="006A3A11">
            <w:pPr>
              <w:jc w:val="both"/>
              <w:rPr>
                <w:rFonts w:ascii="Cambria" w:hAnsi="Cambria" w:cs="Arial"/>
                <w:i/>
                <w:sz w:val="22"/>
                <w:szCs w:val="22"/>
                <w:lang w:val="id-ID"/>
              </w:rPr>
            </w:pPr>
          </w:p>
        </w:tc>
      </w:tr>
    </w:tbl>
    <w:p w14:paraId="5BC1362E" w14:textId="77777777" w:rsidR="00166645" w:rsidRPr="00F30D61" w:rsidRDefault="00166645" w:rsidP="00166645">
      <w:pPr>
        <w:spacing w:line="360" w:lineRule="auto"/>
        <w:jc w:val="both"/>
        <w:rPr>
          <w:rFonts w:ascii="Cambria" w:hAnsi="Cambria" w:cs="Arial"/>
          <w:sz w:val="22"/>
          <w:szCs w:val="22"/>
          <w:lang w:val="id-ID"/>
        </w:rPr>
      </w:pPr>
    </w:p>
    <w:p w14:paraId="1E4877E7" w14:textId="77777777" w:rsidR="00166645" w:rsidRPr="00F30D61" w:rsidRDefault="00BE1452" w:rsidP="008562DE">
      <w:pPr>
        <w:numPr>
          <w:ilvl w:val="0"/>
          <w:numId w:val="6"/>
        </w:numPr>
        <w:tabs>
          <w:tab w:val="clear" w:pos="2520"/>
          <w:tab w:val="num" w:pos="1440"/>
        </w:tabs>
        <w:spacing w:line="360" w:lineRule="auto"/>
        <w:ind w:hanging="1440"/>
        <w:jc w:val="both"/>
        <w:rPr>
          <w:rFonts w:ascii="Cambria" w:hAnsi="Cambria" w:cs="Arial"/>
          <w:sz w:val="22"/>
          <w:szCs w:val="22"/>
          <w:lang w:val="id-ID"/>
        </w:rPr>
      </w:pPr>
      <w:r w:rsidRPr="00F30D61">
        <w:rPr>
          <w:rFonts w:ascii="Cambria" w:hAnsi="Cambria" w:cs="Arial"/>
          <w:sz w:val="22"/>
          <w:szCs w:val="22"/>
          <w:lang w:val="id-ID"/>
        </w:rPr>
        <w:t>Faktor lain ( kehadiran ) dipertimbangkan</w:t>
      </w:r>
    </w:p>
    <w:p w14:paraId="5D2C8FB0" w14:textId="77777777" w:rsidR="006A342E" w:rsidRPr="00F30D61" w:rsidRDefault="006A342E" w:rsidP="006A342E">
      <w:pPr>
        <w:spacing w:line="360" w:lineRule="auto"/>
        <w:ind w:left="1418"/>
        <w:jc w:val="both"/>
        <w:rPr>
          <w:rFonts w:ascii="Cambria" w:hAnsi="Cambria" w:cs="Arial"/>
          <w:sz w:val="22"/>
          <w:szCs w:val="22"/>
          <w:lang w:val="id-ID"/>
        </w:rPr>
      </w:pPr>
      <w:r w:rsidRPr="00F30D61">
        <w:rPr>
          <w:rFonts w:ascii="Cambria" w:hAnsi="Cambria" w:cs="Arial"/>
          <w:sz w:val="22"/>
          <w:szCs w:val="22"/>
          <w:lang w:val="id-ID"/>
        </w:rPr>
        <w:t>a. kehadiran</w:t>
      </w:r>
    </w:p>
    <w:p w14:paraId="11914AAD" w14:textId="77777777" w:rsidR="006A342E" w:rsidRPr="00F30D61" w:rsidRDefault="006A342E" w:rsidP="006A342E">
      <w:pPr>
        <w:spacing w:line="360" w:lineRule="auto"/>
        <w:ind w:left="1418"/>
        <w:jc w:val="both"/>
        <w:rPr>
          <w:rFonts w:ascii="Cambria" w:hAnsi="Cambria" w:cs="Arial"/>
          <w:sz w:val="22"/>
          <w:szCs w:val="22"/>
          <w:lang w:val="id-ID"/>
        </w:rPr>
      </w:pPr>
      <w:r w:rsidRPr="00F30D61">
        <w:rPr>
          <w:rFonts w:ascii="Cambria" w:hAnsi="Cambria" w:cs="Arial"/>
          <w:sz w:val="22"/>
          <w:szCs w:val="22"/>
          <w:lang w:val="id-ID"/>
        </w:rPr>
        <w:t>b. partisipasi</w:t>
      </w:r>
    </w:p>
    <w:p w14:paraId="0DEA8C5E" w14:textId="77777777" w:rsidR="006A342E" w:rsidRPr="00F30D61" w:rsidRDefault="006A342E" w:rsidP="006A342E">
      <w:pPr>
        <w:spacing w:line="360" w:lineRule="auto"/>
        <w:ind w:left="1418"/>
        <w:jc w:val="both"/>
        <w:rPr>
          <w:rFonts w:ascii="Cambria" w:hAnsi="Cambria" w:cs="Arial"/>
          <w:sz w:val="22"/>
          <w:szCs w:val="22"/>
          <w:lang w:val="id-ID"/>
        </w:rPr>
      </w:pPr>
      <w:r w:rsidRPr="00F30D61">
        <w:rPr>
          <w:rFonts w:ascii="Cambria" w:hAnsi="Cambria" w:cs="Arial"/>
          <w:sz w:val="22"/>
          <w:szCs w:val="22"/>
          <w:lang w:val="id-ID"/>
        </w:rPr>
        <w:t>c. plagiarime</w:t>
      </w:r>
    </w:p>
    <w:p w14:paraId="7A17AA7E" w14:textId="77777777" w:rsidR="006A342E" w:rsidRPr="00F30D61" w:rsidRDefault="006A342E" w:rsidP="006A342E">
      <w:pPr>
        <w:spacing w:line="360" w:lineRule="auto"/>
        <w:ind w:left="1418"/>
        <w:jc w:val="both"/>
        <w:rPr>
          <w:rFonts w:ascii="Cambria" w:hAnsi="Cambria" w:cs="Arial"/>
          <w:sz w:val="22"/>
          <w:szCs w:val="22"/>
          <w:lang w:val="id-ID"/>
        </w:rPr>
      </w:pPr>
      <w:r w:rsidRPr="00F30D61">
        <w:rPr>
          <w:rFonts w:ascii="Cambria" w:hAnsi="Cambria" w:cs="Arial"/>
          <w:sz w:val="22"/>
          <w:szCs w:val="22"/>
          <w:lang w:val="id-ID"/>
        </w:rPr>
        <w:t>d.</w:t>
      </w:r>
      <w:r w:rsidR="00521716" w:rsidRPr="00F30D61">
        <w:rPr>
          <w:rFonts w:ascii="Cambria" w:hAnsi="Cambria" w:cs="Arial"/>
          <w:sz w:val="22"/>
          <w:szCs w:val="22"/>
          <w:lang w:val="id-ID"/>
        </w:rPr>
        <w:t xml:space="preserve"> ketidak-ikutan ujian</w:t>
      </w:r>
    </w:p>
    <w:p w14:paraId="78F49463" w14:textId="77777777" w:rsidR="00521716" w:rsidRPr="00F30D61" w:rsidRDefault="00521716" w:rsidP="006A342E">
      <w:pPr>
        <w:spacing w:line="360" w:lineRule="auto"/>
        <w:ind w:left="1418"/>
        <w:jc w:val="both"/>
        <w:rPr>
          <w:rFonts w:ascii="Cambria" w:hAnsi="Cambria" w:cs="Arial"/>
          <w:sz w:val="22"/>
          <w:szCs w:val="22"/>
          <w:lang w:val="id-ID"/>
        </w:rPr>
      </w:pPr>
      <w:r w:rsidRPr="00F30D61">
        <w:rPr>
          <w:rFonts w:ascii="Cambria" w:hAnsi="Cambria" w:cs="Arial"/>
          <w:sz w:val="22"/>
          <w:szCs w:val="22"/>
          <w:lang w:val="id-ID"/>
        </w:rPr>
        <w:t>e. keterlambatan mengumpulkan tugas</w:t>
      </w:r>
    </w:p>
    <w:p w14:paraId="59ED9A77" w14:textId="77777777" w:rsidR="00521716" w:rsidRPr="00F30D61" w:rsidRDefault="00521716" w:rsidP="006A342E">
      <w:pPr>
        <w:spacing w:line="360" w:lineRule="auto"/>
        <w:ind w:left="1080"/>
        <w:jc w:val="both"/>
        <w:rPr>
          <w:rFonts w:ascii="Cambria" w:hAnsi="Cambria" w:cs="Arial"/>
          <w:sz w:val="22"/>
          <w:szCs w:val="22"/>
          <w:lang w:val="id-ID"/>
        </w:rPr>
      </w:pPr>
    </w:p>
    <w:p w14:paraId="0B4BB4DB" w14:textId="77777777" w:rsidR="00521716" w:rsidRPr="00F30D61" w:rsidRDefault="00521716" w:rsidP="008562DE">
      <w:pPr>
        <w:numPr>
          <w:ilvl w:val="1"/>
          <w:numId w:val="5"/>
        </w:numPr>
        <w:tabs>
          <w:tab w:val="clear" w:pos="2220"/>
        </w:tabs>
        <w:spacing w:line="360" w:lineRule="auto"/>
        <w:ind w:left="1080"/>
        <w:jc w:val="both"/>
        <w:rPr>
          <w:rFonts w:ascii="Cambria" w:hAnsi="Cambria" w:cs="Arial"/>
          <w:sz w:val="22"/>
          <w:szCs w:val="22"/>
          <w:lang w:val="id-ID"/>
        </w:rPr>
      </w:pPr>
      <w:r w:rsidRPr="00F30D61">
        <w:rPr>
          <w:rFonts w:ascii="Cambria" w:hAnsi="Cambria" w:cs="Arial"/>
          <w:sz w:val="22"/>
          <w:szCs w:val="22"/>
          <w:lang w:val="id-ID"/>
        </w:rPr>
        <w:t>Proses Perkuliahan, Dosen, Sarana</w:t>
      </w:r>
    </w:p>
    <w:p w14:paraId="7265DF11" w14:textId="77777777" w:rsidR="007150F4" w:rsidRPr="00F30D61" w:rsidRDefault="007150F4" w:rsidP="007150F4">
      <w:pPr>
        <w:spacing w:line="360" w:lineRule="auto"/>
        <w:ind w:left="1080"/>
        <w:jc w:val="both"/>
        <w:rPr>
          <w:rFonts w:ascii="Cambria" w:hAnsi="Cambria" w:cs="Arial"/>
          <w:sz w:val="22"/>
          <w:szCs w:val="22"/>
          <w:lang w:val="id-ID"/>
        </w:rPr>
      </w:pPr>
      <w:r w:rsidRPr="00F30D61">
        <w:rPr>
          <w:rFonts w:ascii="Cambria" w:hAnsi="Cambria" w:cs="Arial"/>
          <w:sz w:val="22"/>
          <w:szCs w:val="22"/>
          <w:lang w:val="id-ID"/>
        </w:rPr>
        <w:t>Kinerja proses perkuliahan, dosen dan sarana  akan tercermin pada atau melalui  tingkat capaian pembelajaran  oleh peserta didik misal tinjauan terhadap capaian keluaran yang diharapkan dari perkuliahan secara menyeluruh ataupun keluaran per  pokok bahasan. Diorganisasi oleh fakultas, kinerja ini ditera melalui pengisian angket oleh peserta perkuliahan  pada setiap akhir semester  atau pada  kuliah terakhir semester tertentu. Skala nilai penilaian terhadap kinerja ini dari 0 – 4, tingkat terburuk  sampai sangat baik.</w:t>
      </w:r>
    </w:p>
    <w:p w14:paraId="492B8124" w14:textId="77777777" w:rsidR="007150F4" w:rsidRPr="00F30D61" w:rsidRDefault="007150F4" w:rsidP="007150F4">
      <w:pPr>
        <w:spacing w:line="360" w:lineRule="auto"/>
        <w:ind w:left="1080"/>
        <w:jc w:val="both"/>
        <w:rPr>
          <w:rFonts w:ascii="Cambria" w:hAnsi="Cambria" w:cs="Arial"/>
          <w:sz w:val="22"/>
          <w:szCs w:val="22"/>
          <w:lang w:val="id-ID"/>
        </w:rPr>
      </w:pPr>
      <w:r w:rsidRPr="00F30D61">
        <w:rPr>
          <w:rFonts w:ascii="Cambria" w:hAnsi="Cambria" w:cs="Arial"/>
          <w:sz w:val="22"/>
          <w:szCs w:val="22"/>
          <w:lang w:val="id-ID"/>
        </w:rPr>
        <w:t>Penilaian kinerja ini diharapkan menjadi indeks kinerja suatu perkuliahan yang dipergunakan baik oleh pengampu, penyedia  sarana  maupun oleh institusi untuk masukan perbaikan pada  perkuliahan mendatang.</w:t>
      </w:r>
    </w:p>
    <w:p w14:paraId="2506268F" w14:textId="77777777" w:rsidR="007150F4" w:rsidRPr="00F30D61" w:rsidRDefault="007150F4" w:rsidP="007150F4">
      <w:pPr>
        <w:spacing w:line="360" w:lineRule="auto"/>
        <w:ind w:left="1500"/>
        <w:jc w:val="both"/>
        <w:rPr>
          <w:rFonts w:ascii="Cambria" w:hAnsi="Cambria" w:cs="Arial"/>
          <w:sz w:val="22"/>
          <w:szCs w:val="22"/>
          <w:lang w:val="id-ID"/>
        </w:rPr>
      </w:pPr>
    </w:p>
    <w:p w14:paraId="780205AD" w14:textId="77777777" w:rsidR="007150F4" w:rsidRPr="00F30D61" w:rsidRDefault="007150F4" w:rsidP="005D3BAA">
      <w:pPr>
        <w:spacing w:line="360" w:lineRule="auto"/>
        <w:ind w:left="1860" w:hanging="1140"/>
        <w:jc w:val="both"/>
        <w:rPr>
          <w:rFonts w:ascii="Cambria" w:hAnsi="Cambria" w:cs="Arial"/>
          <w:sz w:val="22"/>
          <w:szCs w:val="22"/>
          <w:lang w:val="id-ID"/>
        </w:rPr>
      </w:pPr>
      <w:r w:rsidRPr="00F30D61">
        <w:rPr>
          <w:rFonts w:ascii="Cambria" w:hAnsi="Cambria" w:cs="Arial"/>
          <w:sz w:val="22"/>
          <w:szCs w:val="22"/>
          <w:lang w:val="id-ID"/>
        </w:rPr>
        <w:lastRenderedPageBreak/>
        <w:t xml:space="preserve">3)    Mutu Perkuliahan  </w:t>
      </w:r>
    </w:p>
    <w:p w14:paraId="00A0B3DD" w14:textId="77777777" w:rsidR="007150F4" w:rsidRPr="00F30D61" w:rsidRDefault="007150F4" w:rsidP="007150F4">
      <w:pPr>
        <w:spacing w:line="360" w:lineRule="auto"/>
        <w:ind w:left="1080"/>
        <w:jc w:val="both"/>
        <w:rPr>
          <w:rFonts w:ascii="Cambria" w:hAnsi="Cambria" w:cs="Arial"/>
          <w:sz w:val="22"/>
          <w:szCs w:val="22"/>
          <w:lang w:val="id-ID"/>
        </w:rPr>
      </w:pPr>
      <w:r w:rsidRPr="00F30D61">
        <w:rPr>
          <w:rFonts w:ascii="Cambria" w:hAnsi="Cambria" w:cs="Arial"/>
          <w:sz w:val="22"/>
          <w:szCs w:val="22"/>
          <w:lang w:val="id-ID"/>
        </w:rPr>
        <w:t>Berdasarkan butir  1)  dan  2)  mutu perkuliahan dapat diketahui  baik  merupakan  cerminan, proses perkuliahan , pengampu  maupun sarana yang tersedia dan  yang dibutuhkan untuk pencapaian  tujuan pembelajaran.</w:t>
      </w:r>
    </w:p>
    <w:p w14:paraId="3020DC0F" w14:textId="77777777" w:rsidR="007150F4" w:rsidRPr="00F30D61" w:rsidRDefault="007150F4" w:rsidP="007150F4">
      <w:pPr>
        <w:spacing w:line="360" w:lineRule="auto"/>
        <w:ind w:left="1080"/>
        <w:jc w:val="both"/>
        <w:rPr>
          <w:rFonts w:ascii="Cambria" w:hAnsi="Cambria" w:cs="Arial"/>
          <w:sz w:val="22"/>
          <w:szCs w:val="22"/>
          <w:lang w:val="id-ID"/>
        </w:rPr>
      </w:pPr>
      <w:r w:rsidRPr="00F30D61">
        <w:rPr>
          <w:rFonts w:ascii="Cambria" w:hAnsi="Cambria" w:cs="Arial"/>
          <w:sz w:val="22"/>
          <w:szCs w:val="22"/>
          <w:lang w:val="id-ID"/>
        </w:rPr>
        <w:t>Proses perkuliaan termasuk komponen-komponen seperti ketersediaan materi atau bahan perkuliahan yang sesuai rencana pembelajaran, metoda penyampaian materi perkuliahan. Demikian pula peranan seorang pengampu  suatu perkuliahan serta  sarana yang tersedia demi peningkatan mutu perkuliahan.  Dari tinjauan terhadap ketiga komponen  perkuliahan, proses, dosen atau pengampu serta sarana, dapat</w:t>
      </w:r>
      <w:r w:rsidR="006A3A11" w:rsidRPr="00F30D61">
        <w:rPr>
          <w:rFonts w:ascii="Cambria" w:hAnsi="Cambria" w:cs="Arial"/>
          <w:sz w:val="22"/>
          <w:szCs w:val="22"/>
          <w:lang w:val="id-ID"/>
        </w:rPr>
        <w:t>lah  dilakukan peningkatan  mutu perkuliahan.</w:t>
      </w:r>
    </w:p>
    <w:p w14:paraId="77A6FCD2" w14:textId="77777777" w:rsidR="00521716" w:rsidRDefault="00521716" w:rsidP="007150F4">
      <w:pPr>
        <w:spacing w:line="360" w:lineRule="auto"/>
        <w:ind w:left="1080"/>
        <w:jc w:val="both"/>
        <w:rPr>
          <w:rFonts w:ascii="Cambria" w:hAnsi="Cambria" w:cs="Arial"/>
          <w:sz w:val="22"/>
          <w:szCs w:val="22"/>
          <w:lang w:val="id-ID"/>
        </w:rPr>
      </w:pPr>
    </w:p>
    <w:p w14:paraId="5C3DF3AB" w14:textId="77777777" w:rsidR="000B3840" w:rsidRPr="00F30D61" w:rsidRDefault="000B3840" w:rsidP="007150F4">
      <w:pPr>
        <w:spacing w:line="360" w:lineRule="auto"/>
        <w:ind w:left="1080"/>
        <w:jc w:val="both"/>
        <w:rPr>
          <w:rFonts w:ascii="Cambria" w:hAnsi="Cambria" w:cs="Arial"/>
          <w:sz w:val="22"/>
          <w:szCs w:val="22"/>
          <w:lang w:val="id-ID"/>
        </w:rPr>
      </w:pPr>
    </w:p>
    <w:p w14:paraId="4FB9D497" w14:textId="77777777" w:rsidR="003420E3" w:rsidRPr="00F30D61" w:rsidRDefault="005D3BAA" w:rsidP="000B3840">
      <w:pPr>
        <w:numPr>
          <w:ilvl w:val="0"/>
          <w:numId w:val="10"/>
        </w:numPr>
        <w:spacing w:before="240" w:line="360" w:lineRule="auto"/>
        <w:ind w:left="357" w:hanging="357"/>
        <w:rPr>
          <w:rFonts w:ascii="Cambria" w:hAnsi="Cambria" w:cs="Arial"/>
          <w:b/>
          <w:sz w:val="22"/>
          <w:szCs w:val="22"/>
          <w:lang w:val="id-ID"/>
        </w:rPr>
      </w:pPr>
      <w:r w:rsidRPr="00F30D61">
        <w:rPr>
          <w:rFonts w:ascii="Cambria" w:hAnsi="Cambria" w:cs="Arial"/>
          <w:b/>
          <w:sz w:val="22"/>
          <w:szCs w:val="22"/>
          <w:lang w:val="id-ID"/>
        </w:rPr>
        <w:t>B</w:t>
      </w:r>
      <w:r w:rsidR="003E7D84" w:rsidRPr="00F30D61">
        <w:rPr>
          <w:rFonts w:ascii="Cambria" w:hAnsi="Cambria" w:cs="Arial"/>
          <w:b/>
          <w:sz w:val="22"/>
          <w:szCs w:val="22"/>
          <w:lang w:val="id-ID"/>
        </w:rPr>
        <w:t>ahan Kuliah</w:t>
      </w:r>
      <w:r w:rsidR="003420E3" w:rsidRPr="00F30D61">
        <w:rPr>
          <w:rFonts w:ascii="Cambria" w:hAnsi="Cambria" w:cs="Arial"/>
          <w:b/>
          <w:sz w:val="22"/>
          <w:szCs w:val="22"/>
          <w:lang w:val="id-ID"/>
        </w:rPr>
        <w:t>, Sumber Informasi</w:t>
      </w:r>
      <w:r w:rsidR="003E7D84" w:rsidRPr="00F30D61">
        <w:rPr>
          <w:rFonts w:ascii="Cambria" w:hAnsi="Cambria" w:cs="Arial"/>
          <w:b/>
          <w:sz w:val="22"/>
          <w:szCs w:val="22"/>
          <w:lang w:val="id-ID"/>
        </w:rPr>
        <w:t>,</w:t>
      </w:r>
      <w:r w:rsidR="003420E3" w:rsidRPr="00F30D61">
        <w:rPr>
          <w:rFonts w:ascii="Cambria" w:hAnsi="Cambria" w:cs="Arial"/>
          <w:b/>
          <w:sz w:val="22"/>
          <w:szCs w:val="22"/>
          <w:lang w:val="id-ID"/>
        </w:rPr>
        <w:t xml:space="preserve"> dan Referensi</w:t>
      </w:r>
    </w:p>
    <w:p w14:paraId="271D8D28" w14:textId="77777777" w:rsidR="00F24631" w:rsidRDefault="00F24631" w:rsidP="00F24631">
      <w:pPr>
        <w:numPr>
          <w:ilvl w:val="0"/>
          <w:numId w:val="13"/>
        </w:numPr>
        <w:spacing w:after="200"/>
        <w:jc w:val="both"/>
        <w:rPr>
          <w:rFonts w:ascii="Cambria" w:hAnsi="Cambria" w:cs="Arial" w:hint="eastAsia"/>
          <w:sz w:val="22"/>
          <w:szCs w:val="22"/>
          <w:lang w:val="es-ES"/>
        </w:rPr>
      </w:pPr>
      <w:r>
        <w:rPr>
          <w:rFonts w:ascii="Cambria" w:hAnsi="Cambria" w:cs="Arial" w:hint="eastAsia"/>
          <w:sz w:val="22"/>
          <w:szCs w:val="22"/>
          <w:lang w:val="es-ES" w:eastAsia="ja-JP"/>
        </w:rPr>
        <w:t>Keast, S. and M. Towler, 2009. Rational Decision Making for Managers: An Introduction. John Wiley and Sons, England.</w:t>
      </w:r>
    </w:p>
    <w:p w14:paraId="33BD0B61" w14:textId="77777777" w:rsidR="0039678D" w:rsidRPr="00F30D61" w:rsidRDefault="0039678D" w:rsidP="00F24631">
      <w:pPr>
        <w:numPr>
          <w:ilvl w:val="0"/>
          <w:numId w:val="13"/>
        </w:numPr>
        <w:spacing w:after="200"/>
        <w:jc w:val="both"/>
        <w:rPr>
          <w:rFonts w:ascii="Cambria" w:hAnsi="Cambria" w:cs="Arial"/>
          <w:sz w:val="22"/>
          <w:szCs w:val="22"/>
          <w:lang w:val="es-ES"/>
        </w:rPr>
      </w:pPr>
      <w:r w:rsidRPr="00F30D61">
        <w:rPr>
          <w:rFonts w:ascii="Cambria" w:hAnsi="Cambria" w:cs="Arial"/>
          <w:sz w:val="22"/>
          <w:szCs w:val="22"/>
          <w:lang w:val="es-ES"/>
        </w:rPr>
        <w:t xml:space="preserve">Markland R. , and Sweigart J. 1987. </w:t>
      </w:r>
      <w:r w:rsidRPr="00F30D61">
        <w:rPr>
          <w:rFonts w:ascii="Cambria" w:hAnsi="Cambria" w:cs="Arial"/>
          <w:i/>
          <w:sz w:val="22"/>
          <w:szCs w:val="22"/>
          <w:lang w:val="es-ES"/>
        </w:rPr>
        <w:t xml:space="preserve">Quantitative Methods: Applications to Managerial Decision Making. </w:t>
      </w:r>
      <w:r w:rsidRPr="00F30D61">
        <w:rPr>
          <w:rFonts w:ascii="Cambria" w:hAnsi="Cambria" w:cs="Arial"/>
          <w:sz w:val="22"/>
          <w:szCs w:val="22"/>
          <w:lang w:val="es-ES"/>
        </w:rPr>
        <w:t>John Wiley &amp; Son.</w:t>
      </w:r>
    </w:p>
    <w:p w14:paraId="766A4587" w14:textId="77777777" w:rsidR="0039678D" w:rsidRPr="00F30D61" w:rsidRDefault="0039678D" w:rsidP="00F24631">
      <w:pPr>
        <w:numPr>
          <w:ilvl w:val="0"/>
          <w:numId w:val="13"/>
        </w:numPr>
        <w:spacing w:after="200"/>
        <w:jc w:val="both"/>
        <w:rPr>
          <w:rFonts w:ascii="Cambria" w:hAnsi="Cambria" w:cs="Arial"/>
          <w:sz w:val="22"/>
          <w:szCs w:val="22"/>
          <w:lang w:val="es-ES"/>
        </w:rPr>
      </w:pPr>
      <w:r w:rsidRPr="00F30D61">
        <w:rPr>
          <w:rFonts w:ascii="Cambria" w:hAnsi="Cambria" w:cs="Arial"/>
          <w:sz w:val="22"/>
          <w:szCs w:val="22"/>
          <w:lang w:val="es-ES"/>
        </w:rPr>
        <w:t xml:space="preserve">Thomas, and Finney. 1994. </w:t>
      </w:r>
      <w:r w:rsidRPr="00F30D61">
        <w:rPr>
          <w:rFonts w:ascii="Cambria" w:hAnsi="Cambria" w:cs="Arial"/>
          <w:i/>
          <w:sz w:val="22"/>
          <w:szCs w:val="22"/>
          <w:lang w:val="es-ES"/>
        </w:rPr>
        <w:t>Calculus and Analytical Geometry</w:t>
      </w:r>
      <w:r w:rsidRPr="00F30D61">
        <w:rPr>
          <w:rFonts w:ascii="Cambria" w:hAnsi="Cambria" w:cs="Arial"/>
          <w:sz w:val="22"/>
          <w:szCs w:val="22"/>
          <w:lang w:val="es-ES"/>
        </w:rPr>
        <w:t>. Addison Wesley. US.</w:t>
      </w:r>
    </w:p>
    <w:p w14:paraId="65FA3C35" w14:textId="77777777" w:rsidR="0039678D" w:rsidRPr="00F30D61" w:rsidRDefault="0039678D" w:rsidP="00F24631">
      <w:pPr>
        <w:numPr>
          <w:ilvl w:val="0"/>
          <w:numId w:val="13"/>
        </w:numPr>
        <w:spacing w:after="200"/>
        <w:jc w:val="both"/>
        <w:rPr>
          <w:rFonts w:ascii="Cambria" w:hAnsi="Cambria" w:cs="Arial"/>
          <w:sz w:val="22"/>
          <w:szCs w:val="22"/>
          <w:lang w:val="es-ES"/>
        </w:rPr>
      </w:pPr>
      <w:r w:rsidRPr="00F30D61">
        <w:rPr>
          <w:rFonts w:ascii="Cambria" w:hAnsi="Cambria" w:cs="Arial"/>
          <w:sz w:val="22"/>
          <w:szCs w:val="22"/>
          <w:lang w:val="es-ES"/>
        </w:rPr>
        <w:t xml:space="preserve">Render B., Stair Jr, and Hanna M. 2006. </w:t>
      </w:r>
      <w:r w:rsidRPr="00F30D61">
        <w:rPr>
          <w:rFonts w:ascii="Cambria" w:hAnsi="Cambria" w:cs="Arial"/>
          <w:i/>
          <w:sz w:val="22"/>
          <w:szCs w:val="22"/>
          <w:lang w:val="es-ES"/>
        </w:rPr>
        <w:t>Quantitative Analysis for Management. Ninth Edition.</w:t>
      </w:r>
      <w:r w:rsidRPr="00F30D61">
        <w:rPr>
          <w:rFonts w:ascii="Cambria" w:hAnsi="Cambria" w:cs="Arial"/>
          <w:sz w:val="22"/>
          <w:szCs w:val="22"/>
          <w:lang w:val="es-ES"/>
        </w:rPr>
        <w:t xml:space="preserve"> Pearson Prentice Hall. </w:t>
      </w:r>
    </w:p>
    <w:p w14:paraId="4BE4BA4F" w14:textId="77777777" w:rsidR="00C2193B" w:rsidRPr="00C2193B" w:rsidRDefault="0039678D" w:rsidP="00C2193B">
      <w:pPr>
        <w:numPr>
          <w:ilvl w:val="0"/>
          <w:numId w:val="13"/>
        </w:numPr>
        <w:spacing w:after="200"/>
        <w:jc w:val="both"/>
        <w:rPr>
          <w:rFonts w:ascii="Cambria" w:hAnsi="Cambria"/>
          <w:lang w:val="id-ID"/>
        </w:rPr>
      </w:pPr>
      <w:r w:rsidRPr="00F30D61">
        <w:rPr>
          <w:rFonts w:ascii="Cambria" w:hAnsi="Cambria" w:cs="Arial"/>
          <w:sz w:val="22"/>
          <w:szCs w:val="22"/>
          <w:lang w:val="es-ES"/>
        </w:rPr>
        <w:t xml:space="preserve">Taha H. 1992. </w:t>
      </w:r>
      <w:r w:rsidRPr="00F30D61">
        <w:rPr>
          <w:rFonts w:ascii="Cambria" w:hAnsi="Cambria" w:cs="Arial"/>
          <w:i/>
          <w:sz w:val="22"/>
          <w:szCs w:val="22"/>
          <w:lang w:val="es-ES"/>
        </w:rPr>
        <w:t>Operations Research</w:t>
      </w:r>
      <w:r w:rsidRPr="00F30D61">
        <w:rPr>
          <w:rFonts w:ascii="Cambria" w:hAnsi="Cambria" w:cs="Arial"/>
          <w:sz w:val="22"/>
          <w:szCs w:val="22"/>
          <w:lang w:val="es-ES"/>
        </w:rPr>
        <w:t>. Fifth Edition. Maxwell Macmillan International Edition.</w:t>
      </w:r>
      <w:bookmarkEnd w:id="0"/>
      <w:bookmarkEnd w:id="1"/>
    </w:p>
    <w:p w14:paraId="20CC489C" w14:textId="77777777" w:rsidR="00C84E75" w:rsidRPr="00C2193B" w:rsidRDefault="00C2193B" w:rsidP="00C2193B">
      <w:pPr>
        <w:tabs>
          <w:tab w:val="left" w:pos="3297"/>
        </w:tabs>
        <w:rPr>
          <w:rFonts w:ascii="Cambria" w:hAnsi="Cambria" w:cs="Arial"/>
          <w:sz w:val="22"/>
          <w:szCs w:val="22"/>
          <w:lang w:val="es-ES"/>
        </w:rPr>
        <w:sectPr w:rsidR="00C84E75" w:rsidRPr="00C2193B" w:rsidSect="002E5BCC">
          <w:footerReference w:type="default" r:id="rId10"/>
          <w:pgSz w:w="11907" w:h="16840" w:code="9"/>
          <w:pgMar w:top="1440" w:right="1729" w:bottom="1440" w:left="1729" w:header="720" w:footer="720" w:gutter="0"/>
          <w:cols w:space="720"/>
          <w:docGrid w:linePitch="360"/>
        </w:sectPr>
      </w:pPr>
      <w:r>
        <w:rPr>
          <w:rFonts w:ascii="Cambria" w:hAnsi="Cambria" w:cs="Arial"/>
          <w:sz w:val="22"/>
          <w:szCs w:val="22"/>
          <w:lang w:val="es-ES"/>
        </w:rPr>
        <w:tab/>
      </w:r>
    </w:p>
    <w:p w14:paraId="580A4F54" w14:textId="77777777" w:rsidR="00C84E75" w:rsidRPr="002E5949" w:rsidRDefault="002E5949" w:rsidP="002E5949">
      <w:pPr>
        <w:spacing w:after="200"/>
        <w:jc w:val="center"/>
        <w:rPr>
          <w:lang w:val="id-ID"/>
        </w:rPr>
      </w:pPr>
      <w:r w:rsidRPr="002E5949">
        <w:rPr>
          <w:lang w:val="id-ID"/>
        </w:rPr>
        <w:lastRenderedPageBreak/>
        <w:t>Contoh Tabel Assessment Mata Kuliah per Subjek (</w:t>
      </w:r>
      <w:r w:rsidRPr="002E5949">
        <w:rPr>
          <w:i/>
          <w:lang w:val="id-ID"/>
        </w:rPr>
        <w:t>Blue Print</w:t>
      </w:r>
      <w:r w:rsidRPr="002E5949">
        <w:rPr>
          <w:lang w:val="id-ID"/>
        </w:rPr>
        <w:t>)</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2225"/>
        <w:gridCol w:w="2263"/>
        <w:gridCol w:w="621"/>
        <w:gridCol w:w="603"/>
        <w:gridCol w:w="585"/>
        <w:gridCol w:w="601"/>
        <w:gridCol w:w="567"/>
        <w:gridCol w:w="567"/>
        <w:gridCol w:w="1417"/>
        <w:gridCol w:w="1559"/>
        <w:gridCol w:w="2127"/>
      </w:tblGrid>
      <w:tr w:rsidR="002E5949" w:rsidRPr="00167C76" w14:paraId="42C2BD03" w14:textId="77777777" w:rsidTr="002E5949">
        <w:trPr>
          <w:cantSplit/>
          <w:tblHeader/>
        </w:trPr>
        <w:tc>
          <w:tcPr>
            <w:tcW w:w="1007" w:type="dxa"/>
            <w:vMerge w:val="restart"/>
            <w:shd w:val="clear" w:color="auto" w:fill="E6E6E6"/>
            <w:vAlign w:val="center"/>
          </w:tcPr>
          <w:p w14:paraId="1E922E5F" w14:textId="77777777" w:rsidR="002E5949" w:rsidRPr="00167C76" w:rsidRDefault="002E5949" w:rsidP="00A24920">
            <w:pPr>
              <w:jc w:val="center"/>
              <w:rPr>
                <w:rFonts w:cs="Arial"/>
                <w:b/>
              </w:rPr>
            </w:pPr>
          </w:p>
          <w:p w14:paraId="6909B8B8" w14:textId="77777777" w:rsidR="002E5949" w:rsidRPr="00167C76" w:rsidRDefault="002E5949" w:rsidP="00A24920">
            <w:pPr>
              <w:jc w:val="center"/>
              <w:rPr>
                <w:rFonts w:cs="Arial"/>
                <w:b/>
              </w:rPr>
            </w:pPr>
          </w:p>
          <w:p w14:paraId="35004C40" w14:textId="77777777" w:rsidR="002E5949" w:rsidRPr="00167C76" w:rsidRDefault="002E5949" w:rsidP="00A24920">
            <w:pPr>
              <w:jc w:val="center"/>
              <w:rPr>
                <w:rFonts w:cs="Arial"/>
                <w:b/>
              </w:rPr>
            </w:pPr>
          </w:p>
        </w:tc>
        <w:tc>
          <w:tcPr>
            <w:tcW w:w="2225" w:type="dxa"/>
            <w:vMerge w:val="restart"/>
            <w:shd w:val="clear" w:color="auto" w:fill="E6E6E6"/>
            <w:vAlign w:val="center"/>
          </w:tcPr>
          <w:p w14:paraId="677A122F" w14:textId="77777777" w:rsidR="002E5949" w:rsidRPr="00167C76" w:rsidRDefault="002E5949" w:rsidP="00A24920">
            <w:pPr>
              <w:jc w:val="center"/>
              <w:rPr>
                <w:rFonts w:cs="Arial"/>
                <w:b/>
              </w:rPr>
            </w:pPr>
            <w:r w:rsidRPr="00167C76">
              <w:rPr>
                <w:rFonts w:cs="Arial"/>
                <w:b/>
              </w:rPr>
              <w:t>Subject</w:t>
            </w:r>
          </w:p>
        </w:tc>
        <w:tc>
          <w:tcPr>
            <w:tcW w:w="2263" w:type="dxa"/>
            <w:vMerge w:val="restart"/>
            <w:shd w:val="clear" w:color="auto" w:fill="E6E6E6"/>
            <w:vAlign w:val="center"/>
          </w:tcPr>
          <w:p w14:paraId="5118743C" w14:textId="77777777" w:rsidR="002E5949" w:rsidRPr="00167C76" w:rsidRDefault="002E5949" w:rsidP="00A24920">
            <w:pPr>
              <w:jc w:val="center"/>
              <w:rPr>
                <w:rFonts w:cs="Arial"/>
                <w:b/>
              </w:rPr>
            </w:pPr>
            <w:r w:rsidRPr="00167C76">
              <w:rPr>
                <w:rFonts w:cs="Arial"/>
                <w:b/>
              </w:rPr>
              <w:t xml:space="preserve">Learning </w:t>
            </w:r>
          </w:p>
          <w:p w14:paraId="322FEF80" w14:textId="77777777" w:rsidR="002E5949" w:rsidRPr="00167C76" w:rsidRDefault="002E5949" w:rsidP="00A24920">
            <w:pPr>
              <w:jc w:val="center"/>
              <w:rPr>
                <w:rFonts w:cs="Arial"/>
                <w:b/>
              </w:rPr>
            </w:pPr>
            <w:r w:rsidRPr="00167C76">
              <w:rPr>
                <w:rFonts w:cs="Arial"/>
                <w:b/>
              </w:rPr>
              <w:t xml:space="preserve">Outcome </w:t>
            </w:r>
          </w:p>
        </w:tc>
        <w:tc>
          <w:tcPr>
            <w:tcW w:w="6520" w:type="dxa"/>
            <w:gridSpan w:val="8"/>
            <w:shd w:val="clear" w:color="auto" w:fill="E6E6E6"/>
          </w:tcPr>
          <w:p w14:paraId="7403C2D6" w14:textId="77777777" w:rsidR="002E5949" w:rsidRPr="00167C76" w:rsidRDefault="002E5949" w:rsidP="00A24920">
            <w:pPr>
              <w:jc w:val="center"/>
              <w:rPr>
                <w:rFonts w:cs="Arial"/>
                <w:b/>
              </w:rPr>
            </w:pPr>
            <w:r w:rsidRPr="00167C76">
              <w:rPr>
                <w:rFonts w:cs="Arial"/>
                <w:b/>
              </w:rPr>
              <w:t>Assessment</w:t>
            </w:r>
          </w:p>
        </w:tc>
        <w:tc>
          <w:tcPr>
            <w:tcW w:w="2127" w:type="dxa"/>
            <w:vMerge w:val="restart"/>
            <w:shd w:val="clear" w:color="auto" w:fill="E6E6E6"/>
            <w:vAlign w:val="center"/>
          </w:tcPr>
          <w:p w14:paraId="4F567491" w14:textId="77777777" w:rsidR="002E5949" w:rsidRPr="00167C76" w:rsidRDefault="002E5949" w:rsidP="00A24920">
            <w:pPr>
              <w:jc w:val="center"/>
              <w:rPr>
                <w:rFonts w:cs="Arial"/>
                <w:b/>
              </w:rPr>
            </w:pPr>
            <w:r w:rsidRPr="00167C76">
              <w:rPr>
                <w:rFonts w:cs="Arial"/>
                <w:b/>
              </w:rPr>
              <w:t>Evaluation method</w:t>
            </w:r>
          </w:p>
        </w:tc>
      </w:tr>
      <w:tr w:rsidR="002E5949" w:rsidRPr="00167C76" w14:paraId="00F0B9A8" w14:textId="77777777" w:rsidTr="002E5949">
        <w:trPr>
          <w:cantSplit/>
          <w:tblHeader/>
        </w:trPr>
        <w:tc>
          <w:tcPr>
            <w:tcW w:w="1007" w:type="dxa"/>
            <w:vMerge/>
            <w:shd w:val="clear" w:color="auto" w:fill="E6E6E6"/>
            <w:vAlign w:val="center"/>
          </w:tcPr>
          <w:p w14:paraId="43D9E9DE" w14:textId="77777777" w:rsidR="002E5949" w:rsidRPr="00167C76" w:rsidRDefault="002E5949" w:rsidP="00A24920">
            <w:pPr>
              <w:jc w:val="center"/>
              <w:rPr>
                <w:rFonts w:cs="Arial"/>
                <w:b/>
              </w:rPr>
            </w:pPr>
          </w:p>
        </w:tc>
        <w:tc>
          <w:tcPr>
            <w:tcW w:w="2225" w:type="dxa"/>
            <w:vMerge/>
            <w:shd w:val="clear" w:color="auto" w:fill="E6E6E6"/>
            <w:vAlign w:val="center"/>
          </w:tcPr>
          <w:p w14:paraId="19EDB1F5" w14:textId="77777777" w:rsidR="002E5949" w:rsidRPr="00167C76" w:rsidRDefault="002E5949" w:rsidP="00A24920">
            <w:pPr>
              <w:jc w:val="center"/>
              <w:rPr>
                <w:rFonts w:cs="Arial"/>
                <w:b/>
              </w:rPr>
            </w:pPr>
          </w:p>
        </w:tc>
        <w:tc>
          <w:tcPr>
            <w:tcW w:w="2263" w:type="dxa"/>
            <w:vMerge/>
            <w:shd w:val="clear" w:color="auto" w:fill="E6E6E6"/>
            <w:vAlign w:val="center"/>
          </w:tcPr>
          <w:p w14:paraId="4ED0C258" w14:textId="77777777" w:rsidR="002E5949" w:rsidRPr="00167C76" w:rsidRDefault="002E5949" w:rsidP="00A24920">
            <w:pPr>
              <w:jc w:val="center"/>
              <w:rPr>
                <w:rFonts w:cs="Arial"/>
                <w:b/>
              </w:rPr>
            </w:pPr>
          </w:p>
        </w:tc>
        <w:tc>
          <w:tcPr>
            <w:tcW w:w="3544" w:type="dxa"/>
            <w:gridSpan w:val="6"/>
            <w:shd w:val="clear" w:color="auto" w:fill="E6E6E6"/>
            <w:vAlign w:val="center"/>
          </w:tcPr>
          <w:p w14:paraId="39BC889B" w14:textId="77777777" w:rsidR="002E5949" w:rsidRPr="00167C76" w:rsidRDefault="002E5949" w:rsidP="00A24920">
            <w:pPr>
              <w:jc w:val="center"/>
              <w:rPr>
                <w:rFonts w:cs="Arial"/>
                <w:b/>
              </w:rPr>
            </w:pPr>
            <w:r w:rsidRPr="00167C76">
              <w:rPr>
                <w:rFonts w:cs="Arial"/>
                <w:b/>
              </w:rPr>
              <w:t>Cognitive</w:t>
            </w:r>
          </w:p>
        </w:tc>
        <w:tc>
          <w:tcPr>
            <w:tcW w:w="1417" w:type="dxa"/>
            <w:vMerge w:val="restart"/>
            <w:shd w:val="clear" w:color="auto" w:fill="E6E6E6"/>
            <w:vAlign w:val="center"/>
          </w:tcPr>
          <w:p w14:paraId="10D16599" w14:textId="77777777" w:rsidR="002E5949" w:rsidRPr="00167C76" w:rsidRDefault="002E5949" w:rsidP="00A24920">
            <w:pPr>
              <w:jc w:val="center"/>
              <w:rPr>
                <w:rFonts w:cs="Arial"/>
                <w:b/>
              </w:rPr>
            </w:pPr>
            <w:r w:rsidRPr="00167C76">
              <w:rPr>
                <w:rFonts w:cs="Arial"/>
                <w:b/>
              </w:rPr>
              <w:t>Affective  (</w:t>
            </w:r>
            <w:r w:rsidRPr="00167C76">
              <w:rPr>
                <w:rFonts w:cs="Arial"/>
                <w:b/>
                <w:i/>
              </w:rPr>
              <w:t>A</w:t>
            </w:r>
            <w:r w:rsidRPr="00167C76">
              <w:rPr>
                <w:rFonts w:cs="Arial"/>
                <w:b/>
                <w:i/>
                <w:vertAlign w:val="subscript"/>
              </w:rPr>
              <w:t>n</w:t>
            </w:r>
            <w:r w:rsidRPr="00167C76">
              <w:rPr>
                <w:rFonts w:cs="Arial"/>
                <w:b/>
              </w:rPr>
              <w:t>)</w:t>
            </w:r>
          </w:p>
        </w:tc>
        <w:tc>
          <w:tcPr>
            <w:tcW w:w="1559" w:type="dxa"/>
            <w:vMerge w:val="restart"/>
            <w:shd w:val="clear" w:color="auto" w:fill="E6E6E6"/>
            <w:vAlign w:val="center"/>
          </w:tcPr>
          <w:p w14:paraId="4C335667" w14:textId="77777777" w:rsidR="002E5949" w:rsidRPr="00167C76" w:rsidRDefault="002E5949" w:rsidP="00A24920">
            <w:pPr>
              <w:jc w:val="center"/>
              <w:rPr>
                <w:rFonts w:cs="Arial"/>
                <w:b/>
              </w:rPr>
            </w:pPr>
            <w:r w:rsidRPr="00167C76">
              <w:rPr>
                <w:rFonts w:cs="Arial"/>
                <w:b/>
              </w:rPr>
              <w:t xml:space="preserve">Psycho-motoric </w:t>
            </w:r>
          </w:p>
          <w:p w14:paraId="6886939E" w14:textId="77777777" w:rsidR="002E5949" w:rsidRPr="00167C76" w:rsidRDefault="002E5949" w:rsidP="00A24920">
            <w:pPr>
              <w:jc w:val="center"/>
              <w:rPr>
                <w:rFonts w:cs="Arial"/>
                <w:b/>
              </w:rPr>
            </w:pPr>
            <w:r w:rsidRPr="00167C76">
              <w:rPr>
                <w:rFonts w:cs="Arial"/>
                <w:b/>
              </w:rPr>
              <w:t>(</w:t>
            </w:r>
            <w:r w:rsidRPr="00167C76">
              <w:rPr>
                <w:rFonts w:cs="Arial"/>
                <w:b/>
                <w:i/>
              </w:rPr>
              <w:t>P</w:t>
            </w:r>
            <w:r w:rsidRPr="00167C76">
              <w:rPr>
                <w:rFonts w:cs="Arial"/>
                <w:b/>
                <w:i/>
                <w:vertAlign w:val="subscript"/>
              </w:rPr>
              <w:t>n</w:t>
            </w:r>
            <w:r w:rsidRPr="00167C76">
              <w:rPr>
                <w:rFonts w:cs="Arial"/>
                <w:b/>
              </w:rPr>
              <w:t>)</w:t>
            </w:r>
          </w:p>
        </w:tc>
        <w:tc>
          <w:tcPr>
            <w:tcW w:w="2127" w:type="dxa"/>
            <w:vMerge/>
            <w:shd w:val="clear" w:color="auto" w:fill="E6E6E6"/>
            <w:vAlign w:val="center"/>
          </w:tcPr>
          <w:p w14:paraId="0DDA0B50" w14:textId="77777777" w:rsidR="002E5949" w:rsidRPr="00167C76" w:rsidRDefault="002E5949" w:rsidP="00A24920">
            <w:pPr>
              <w:jc w:val="center"/>
              <w:rPr>
                <w:rFonts w:cs="Arial"/>
                <w:b/>
              </w:rPr>
            </w:pPr>
          </w:p>
        </w:tc>
      </w:tr>
      <w:tr w:rsidR="002E5949" w:rsidRPr="00167C76" w14:paraId="1676FFD1" w14:textId="77777777" w:rsidTr="002E5949">
        <w:trPr>
          <w:cantSplit/>
          <w:tblHeader/>
        </w:trPr>
        <w:tc>
          <w:tcPr>
            <w:tcW w:w="1007" w:type="dxa"/>
            <w:vMerge/>
            <w:shd w:val="clear" w:color="auto" w:fill="E6E6E6"/>
            <w:vAlign w:val="center"/>
          </w:tcPr>
          <w:p w14:paraId="2E0F2159" w14:textId="77777777" w:rsidR="002E5949" w:rsidRPr="00167C76" w:rsidRDefault="002E5949" w:rsidP="00A24920">
            <w:pPr>
              <w:jc w:val="center"/>
              <w:rPr>
                <w:rFonts w:cs="Arial"/>
                <w:b/>
              </w:rPr>
            </w:pPr>
          </w:p>
        </w:tc>
        <w:tc>
          <w:tcPr>
            <w:tcW w:w="2225" w:type="dxa"/>
            <w:vMerge/>
            <w:shd w:val="clear" w:color="auto" w:fill="E6E6E6"/>
            <w:vAlign w:val="center"/>
          </w:tcPr>
          <w:p w14:paraId="157F1978" w14:textId="77777777" w:rsidR="002E5949" w:rsidRPr="00167C76" w:rsidRDefault="002E5949" w:rsidP="00A24920">
            <w:pPr>
              <w:jc w:val="center"/>
              <w:rPr>
                <w:rFonts w:cs="Arial"/>
                <w:b/>
              </w:rPr>
            </w:pPr>
          </w:p>
        </w:tc>
        <w:tc>
          <w:tcPr>
            <w:tcW w:w="2263" w:type="dxa"/>
            <w:vMerge/>
            <w:shd w:val="clear" w:color="auto" w:fill="E6E6E6"/>
            <w:vAlign w:val="center"/>
          </w:tcPr>
          <w:p w14:paraId="4800D02C" w14:textId="77777777" w:rsidR="002E5949" w:rsidRPr="00167C76" w:rsidRDefault="002E5949" w:rsidP="00A24920">
            <w:pPr>
              <w:jc w:val="center"/>
              <w:rPr>
                <w:rFonts w:cs="Arial"/>
                <w:b/>
              </w:rPr>
            </w:pPr>
          </w:p>
        </w:tc>
        <w:tc>
          <w:tcPr>
            <w:tcW w:w="621" w:type="dxa"/>
            <w:shd w:val="clear" w:color="auto" w:fill="E6E6E6"/>
            <w:vAlign w:val="center"/>
          </w:tcPr>
          <w:p w14:paraId="623EF353" w14:textId="77777777" w:rsidR="002E5949" w:rsidRPr="00167C76" w:rsidRDefault="002E5949" w:rsidP="00A24920">
            <w:pPr>
              <w:jc w:val="center"/>
              <w:rPr>
                <w:rFonts w:cs="Arial"/>
                <w:b/>
              </w:rPr>
            </w:pPr>
            <w:r w:rsidRPr="00167C76">
              <w:rPr>
                <w:rFonts w:cs="Arial"/>
                <w:b/>
              </w:rPr>
              <w:t>K</w:t>
            </w:r>
            <w:r w:rsidRPr="00167C76">
              <w:rPr>
                <w:rFonts w:cs="Arial"/>
                <w:b/>
                <w:vertAlign w:val="subscript"/>
              </w:rPr>
              <w:t>1</w:t>
            </w:r>
          </w:p>
        </w:tc>
        <w:tc>
          <w:tcPr>
            <w:tcW w:w="603" w:type="dxa"/>
            <w:shd w:val="clear" w:color="auto" w:fill="E6E6E6"/>
            <w:vAlign w:val="center"/>
          </w:tcPr>
          <w:p w14:paraId="24099650" w14:textId="77777777" w:rsidR="002E5949" w:rsidRPr="00167C76" w:rsidRDefault="002E5949" w:rsidP="00A24920">
            <w:pPr>
              <w:jc w:val="center"/>
              <w:rPr>
                <w:rFonts w:cs="Arial"/>
                <w:b/>
              </w:rPr>
            </w:pPr>
            <w:r w:rsidRPr="00167C76">
              <w:rPr>
                <w:rFonts w:cs="Arial"/>
                <w:b/>
              </w:rPr>
              <w:t>K</w:t>
            </w:r>
            <w:r w:rsidRPr="00167C76">
              <w:rPr>
                <w:rFonts w:cs="Arial"/>
                <w:b/>
                <w:vertAlign w:val="subscript"/>
              </w:rPr>
              <w:t>2</w:t>
            </w:r>
          </w:p>
        </w:tc>
        <w:tc>
          <w:tcPr>
            <w:tcW w:w="585" w:type="dxa"/>
            <w:shd w:val="clear" w:color="auto" w:fill="E6E6E6"/>
            <w:vAlign w:val="center"/>
          </w:tcPr>
          <w:p w14:paraId="1ED848C4" w14:textId="77777777" w:rsidR="002E5949" w:rsidRPr="00167C76" w:rsidRDefault="002E5949" w:rsidP="00A24920">
            <w:pPr>
              <w:jc w:val="center"/>
              <w:rPr>
                <w:rFonts w:cs="Arial"/>
                <w:b/>
              </w:rPr>
            </w:pPr>
            <w:r w:rsidRPr="00167C76">
              <w:rPr>
                <w:rFonts w:cs="Arial"/>
                <w:b/>
              </w:rPr>
              <w:t>K</w:t>
            </w:r>
            <w:r w:rsidRPr="00167C76">
              <w:rPr>
                <w:rFonts w:cs="Arial"/>
                <w:b/>
                <w:vertAlign w:val="subscript"/>
              </w:rPr>
              <w:t>3</w:t>
            </w:r>
          </w:p>
        </w:tc>
        <w:tc>
          <w:tcPr>
            <w:tcW w:w="601" w:type="dxa"/>
            <w:shd w:val="clear" w:color="auto" w:fill="E6E6E6"/>
            <w:vAlign w:val="center"/>
          </w:tcPr>
          <w:p w14:paraId="6A6C488A" w14:textId="77777777" w:rsidR="002E5949" w:rsidRPr="00167C76" w:rsidRDefault="002E5949" w:rsidP="00A24920">
            <w:pPr>
              <w:jc w:val="center"/>
              <w:rPr>
                <w:rFonts w:cs="Arial"/>
                <w:b/>
              </w:rPr>
            </w:pPr>
            <w:r w:rsidRPr="00167C76">
              <w:rPr>
                <w:rFonts w:cs="Arial"/>
                <w:b/>
              </w:rPr>
              <w:t>K</w:t>
            </w:r>
            <w:r w:rsidRPr="00167C76">
              <w:rPr>
                <w:rFonts w:cs="Arial"/>
                <w:b/>
                <w:vertAlign w:val="subscript"/>
              </w:rPr>
              <w:t>4</w:t>
            </w:r>
          </w:p>
        </w:tc>
        <w:tc>
          <w:tcPr>
            <w:tcW w:w="567" w:type="dxa"/>
            <w:shd w:val="clear" w:color="auto" w:fill="E6E6E6"/>
            <w:vAlign w:val="center"/>
          </w:tcPr>
          <w:p w14:paraId="5727BEF5" w14:textId="77777777" w:rsidR="002E5949" w:rsidRPr="00167C76" w:rsidRDefault="002E5949" w:rsidP="00A24920">
            <w:pPr>
              <w:jc w:val="center"/>
              <w:rPr>
                <w:rFonts w:cs="Arial"/>
                <w:b/>
              </w:rPr>
            </w:pPr>
            <w:r w:rsidRPr="00167C76">
              <w:rPr>
                <w:rFonts w:cs="Arial"/>
                <w:b/>
              </w:rPr>
              <w:t>K</w:t>
            </w:r>
            <w:r w:rsidRPr="00167C76">
              <w:rPr>
                <w:rFonts w:cs="Arial"/>
                <w:b/>
                <w:vertAlign w:val="subscript"/>
              </w:rPr>
              <w:t>5</w:t>
            </w:r>
          </w:p>
        </w:tc>
        <w:tc>
          <w:tcPr>
            <w:tcW w:w="567" w:type="dxa"/>
            <w:shd w:val="clear" w:color="auto" w:fill="E6E6E6"/>
            <w:vAlign w:val="center"/>
          </w:tcPr>
          <w:p w14:paraId="2AD59B44" w14:textId="77777777" w:rsidR="002E5949" w:rsidRPr="00167C76" w:rsidRDefault="002E5949" w:rsidP="00A24920">
            <w:pPr>
              <w:jc w:val="center"/>
              <w:rPr>
                <w:rFonts w:cs="Arial"/>
                <w:b/>
              </w:rPr>
            </w:pPr>
            <w:r w:rsidRPr="00167C76">
              <w:rPr>
                <w:rFonts w:cs="Arial"/>
                <w:b/>
              </w:rPr>
              <w:t>K</w:t>
            </w:r>
            <w:r w:rsidRPr="00167C76">
              <w:rPr>
                <w:rFonts w:cs="Arial"/>
                <w:b/>
                <w:vertAlign w:val="subscript"/>
              </w:rPr>
              <w:t>6</w:t>
            </w:r>
          </w:p>
        </w:tc>
        <w:tc>
          <w:tcPr>
            <w:tcW w:w="1417" w:type="dxa"/>
            <w:vMerge/>
            <w:shd w:val="clear" w:color="auto" w:fill="E6E6E6"/>
            <w:vAlign w:val="center"/>
          </w:tcPr>
          <w:p w14:paraId="5FB24682" w14:textId="77777777" w:rsidR="002E5949" w:rsidRPr="00167C76" w:rsidRDefault="002E5949" w:rsidP="00A24920">
            <w:pPr>
              <w:jc w:val="center"/>
              <w:rPr>
                <w:rFonts w:cs="Arial"/>
                <w:b/>
              </w:rPr>
            </w:pPr>
          </w:p>
        </w:tc>
        <w:tc>
          <w:tcPr>
            <w:tcW w:w="1559" w:type="dxa"/>
            <w:vMerge/>
            <w:shd w:val="clear" w:color="auto" w:fill="E6E6E6"/>
            <w:vAlign w:val="center"/>
          </w:tcPr>
          <w:p w14:paraId="5547DC04" w14:textId="77777777" w:rsidR="002E5949" w:rsidRPr="00167C76" w:rsidRDefault="002E5949" w:rsidP="00A24920">
            <w:pPr>
              <w:jc w:val="center"/>
              <w:rPr>
                <w:rFonts w:cs="Arial"/>
                <w:b/>
              </w:rPr>
            </w:pPr>
          </w:p>
        </w:tc>
        <w:tc>
          <w:tcPr>
            <w:tcW w:w="2127" w:type="dxa"/>
            <w:vMerge/>
            <w:shd w:val="clear" w:color="auto" w:fill="E6E6E6"/>
            <w:vAlign w:val="center"/>
          </w:tcPr>
          <w:p w14:paraId="40D069C8" w14:textId="77777777" w:rsidR="002E5949" w:rsidRPr="00167C76" w:rsidRDefault="002E5949" w:rsidP="00A24920">
            <w:pPr>
              <w:jc w:val="center"/>
              <w:rPr>
                <w:rFonts w:cs="Arial"/>
                <w:b/>
              </w:rPr>
            </w:pPr>
          </w:p>
        </w:tc>
      </w:tr>
      <w:tr w:rsidR="002E5949" w:rsidRPr="00167C76" w14:paraId="1784C14E" w14:textId="77777777" w:rsidTr="002E5949">
        <w:tc>
          <w:tcPr>
            <w:tcW w:w="1007" w:type="dxa"/>
          </w:tcPr>
          <w:p w14:paraId="6E40A673" w14:textId="77777777" w:rsidR="002E5949" w:rsidRPr="00AA4B1E" w:rsidRDefault="002E5949" w:rsidP="00A24920">
            <w:pPr>
              <w:jc w:val="center"/>
              <w:rPr>
                <w:rFonts w:cs="Arial"/>
              </w:rPr>
            </w:pPr>
            <w:r w:rsidRPr="00AA4B1E">
              <w:rPr>
                <w:rFonts w:cs="Arial"/>
              </w:rPr>
              <w:t>1</w:t>
            </w:r>
          </w:p>
        </w:tc>
        <w:tc>
          <w:tcPr>
            <w:tcW w:w="2225" w:type="dxa"/>
          </w:tcPr>
          <w:p w14:paraId="413E8C74" w14:textId="77777777" w:rsidR="002E5949" w:rsidRPr="00AA4B1E" w:rsidRDefault="002E5949" w:rsidP="002E5949">
            <w:pPr>
              <w:rPr>
                <w:rFonts w:cs="Arial"/>
                <w:bCs/>
                <w:lang w:val="id-ID"/>
              </w:rPr>
            </w:pPr>
            <w:r w:rsidRPr="00AA4B1E">
              <w:rPr>
                <w:rFonts w:cs="Arial"/>
                <w:bCs/>
                <w:lang w:val="id-ID"/>
              </w:rPr>
              <w:t>Pengantar (5%)</w:t>
            </w:r>
          </w:p>
        </w:tc>
        <w:tc>
          <w:tcPr>
            <w:tcW w:w="2263" w:type="dxa"/>
          </w:tcPr>
          <w:p w14:paraId="179F0F97" w14:textId="77777777" w:rsidR="002E5949" w:rsidRPr="00167C76" w:rsidRDefault="002E5949" w:rsidP="00A24920"/>
        </w:tc>
        <w:tc>
          <w:tcPr>
            <w:tcW w:w="621" w:type="dxa"/>
            <w:vAlign w:val="center"/>
          </w:tcPr>
          <w:p w14:paraId="4C25D857" w14:textId="77777777" w:rsidR="002E5949" w:rsidRPr="00AA4B1E" w:rsidRDefault="002E5949" w:rsidP="00A24920">
            <w:pPr>
              <w:jc w:val="center"/>
              <w:rPr>
                <w:rFonts w:cs="Arial"/>
                <w:lang w:val="id-ID"/>
              </w:rPr>
            </w:pPr>
            <w:r w:rsidRPr="00AA4B1E">
              <w:rPr>
                <w:rFonts w:cs="Arial"/>
                <w:lang w:val="id-ID"/>
              </w:rPr>
              <w:t>2%</w:t>
            </w:r>
          </w:p>
        </w:tc>
        <w:tc>
          <w:tcPr>
            <w:tcW w:w="603" w:type="dxa"/>
            <w:vAlign w:val="center"/>
          </w:tcPr>
          <w:p w14:paraId="62E95C31" w14:textId="77777777" w:rsidR="002E5949" w:rsidRPr="00AA4B1E" w:rsidRDefault="002E5949" w:rsidP="00A24920">
            <w:pPr>
              <w:jc w:val="center"/>
              <w:rPr>
                <w:rFonts w:cs="Arial"/>
              </w:rPr>
            </w:pPr>
          </w:p>
        </w:tc>
        <w:tc>
          <w:tcPr>
            <w:tcW w:w="585" w:type="dxa"/>
            <w:vAlign w:val="center"/>
          </w:tcPr>
          <w:p w14:paraId="2D82B4CB" w14:textId="77777777" w:rsidR="002E5949" w:rsidRPr="00AA4B1E" w:rsidRDefault="002E5949" w:rsidP="00A24920">
            <w:pPr>
              <w:jc w:val="center"/>
              <w:rPr>
                <w:rFonts w:cs="Arial"/>
                <w:lang w:val="id-ID"/>
              </w:rPr>
            </w:pPr>
            <w:r w:rsidRPr="00AA4B1E">
              <w:rPr>
                <w:rFonts w:cs="Arial"/>
                <w:lang w:val="id-ID"/>
              </w:rPr>
              <w:t>3%</w:t>
            </w:r>
          </w:p>
        </w:tc>
        <w:tc>
          <w:tcPr>
            <w:tcW w:w="601" w:type="dxa"/>
            <w:vAlign w:val="center"/>
          </w:tcPr>
          <w:p w14:paraId="0A5EA64B" w14:textId="77777777" w:rsidR="002E5949" w:rsidRPr="00AA4B1E" w:rsidRDefault="002E5949" w:rsidP="00A24920">
            <w:pPr>
              <w:jc w:val="center"/>
              <w:rPr>
                <w:rFonts w:cs="Arial"/>
              </w:rPr>
            </w:pPr>
          </w:p>
        </w:tc>
        <w:tc>
          <w:tcPr>
            <w:tcW w:w="567" w:type="dxa"/>
            <w:vAlign w:val="center"/>
          </w:tcPr>
          <w:p w14:paraId="6C1E36DA" w14:textId="77777777" w:rsidR="002E5949" w:rsidRPr="00AA4B1E" w:rsidRDefault="002E5949" w:rsidP="00A24920">
            <w:pPr>
              <w:jc w:val="center"/>
              <w:rPr>
                <w:rFonts w:cs="Arial"/>
              </w:rPr>
            </w:pPr>
          </w:p>
        </w:tc>
        <w:tc>
          <w:tcPr>
            <w:tcW w:w="567" w:type="dxa"/>
            <w:vAlign w:val="center"/>
          </w:tcPr>
          <w:p w14:paraId="5E2B3E75" w14:textId="77777777" w:rsidR="002E5949" w:rsidRPr="00AA4B1E" w:rsidRDefault="002E5949" w:rsidP="00A24920">
            <w:pPr>
              <w:jc w:val="center"/>
              <w:rPr>
                <w:rFonts w:cs="Arial"/>
              </w:rPr>
            </w:pPr>
          </w:p>
        </w:tc>
        <w:tc>
          <w:tcPr>
            <w:tcW w:w="1417" w:type="dxa"/>
            <w:vAlign w:val="center"/>
          </w:tcPr>
          <w:p w14:paraId="3C07F2AF" w14:textId="77777777" w:rsidR="002E5949" w:rsidRPr="00AA4B1E" w:rsidRDefault="002E5949" w:rsidP="00A24920">
            <w:pPr>
              <w:jc w:val="center"/>
              <w:rPr>
                <w:rFonts w:cs="Arial"/>
              </w:rPr>
            </w:pPr>
          </w:p>
        </w:tc>
        <w:tc>
          <w:tcPr>
            <w:tcW w:w="1559" w:type="dxa"/>
            <w:vAlign w:val="center"/>
          </w:tcPr>
          <w:p w14:paraId="17F5F7CC" w14:textId="77777777" w:rsidR="002E5949" w:rsidRPr="00AA4B1E" w:rsidRDefault="002E5949" w:rsidP="00A24920">
            <w:pPr>
              <w:jc w:val="center"/>
              <w:rPr>
                <w:rFonts w:cs="Arial"/>
              </w:rPr>
            </w:pPr>
          </w:p>
        </w:tc>
        <w:tc>
          <w:tcPr>
            <w:tcW w:w="2127" w:type="dxa"/>
            <w:vAlign w:val="center"/>
          </w:tcPr>
          <w:p w14:paraId="523006E1" w14:textId="77777777" w:rsidR="002E5949" w:rsidRPr="00AA4B1E" w:rsidRDefault="002E5949" w:rsidP="00A24920">
            <w:pPr>
              <w:rPr>
                <w:lang w:val="id-ID"/>
              </w:rPr>
            </w:pPr>
            <w:r>
              <w:rPr>
                <w:lang w:val="id-ID"/>
              </w:rPr>
              <w:t>Locally developed examination</w:t>
            </w:r>
          </w:p>
        </w:tc>
      </w:tr>
      <w:tr w:rsidR="002E5949" w:rsidRPr="00167C76" w14:paraId="1FE69DAB" w14:textId="77777777" w:rsidTr="002E5949">
        <w:tc>
          <w:tcPr>
            <w:tcW w:w="1007" w:type="dxa"/>
            <w:tcBorders>
              <w:bottom w:val="single" w:sz="4" w:space="0" w:color="auto"/>
            </w:tcBorders>
          </w:tcPr>
          <w:p w14:paraId="5AF87F76" w14:textId="77777777" w:rsidR="002E5949" w:rsidRPr="00AA4B1E" w:rsidRDefault="002E5949" w:rsidP="00A24920">
            <w:pPr>
              <w:jc w:val="center"/>
              <w:rPr>
                <w:rFonts w:cs="Arial"/>
              </w:rPr>
            </w:pPr>
            <w:r w:rsidRPr="00AA4B1E">
              <w:rPr>
                <w:rFonts w:cs="Arial"/>
              </w:rPr>
              <w:t>2</w:t>
            </w:r>
          </w:p>
        </w:tc>
        <w:tc>
          <w:tcPr>
            <w:tcW w:w="2225" w:type="dxa"/>
            <w:tcBorders>
              <w:bottom w:val="single" w:sz="4" w:space="0" w:color="auto"/>
            </w:tcBorders>
          </w:tcPr>
          <w:p w14:paraId="0A3EBF91" w14:textId="77777777" w:rsidR="002E5949" w:rsidRPr="00AA4B1E" w:rsidRDefault="002E5949" w:rsidP="00A24920">
            <w:pPr>
              <w:rPr>
                <w:rFonts w:cs="Arial"/>
                <w:bCs/>
                <w:lang w:eastAsia="ja-JP"/>
              </w:rPr>
            </w:pPr>
          </w:p>
        </w:tc>
        <w:tc>
          <w:tcPr>
            <w:tcW w:w="2263" w:type="dxa"/>
            <w:tcBorders>
              <w:bottom w:val="single" w:sz="4" w:space="0" w:color="auto"/>
            </w:tcBorders>
            <w:vAlign w:val="center"/>
          </w:tcPr>
          <w:p w14:paraId="2447CE28" w14:textId="77777777" w:rsidR="002E5949" w:rsidRPr="00167C76" w:rsidRDefault="002E5949" w:rsidP="00A24920"/>
        </w:tc>
        <w:tc>
          <w:tcPr>
            <w:tcW w:w="621" w:type="dxa"/>
            <w:tcBorders>
              <w:bottom w:val="single" w:sz="4" w:space="0" w:color="auto"/>
            </w:tcBorders>
            <w:vAlign w:val="center"/>
          </w:tcPr>
          <w:p w14:paraId="71BC9C03" w14:textId="77777777" w:rsidR="002E5949" w:rsidRPr="00AA4B1E" w:rsidRDefault="002E5949" w:rsidP="00A24920">
            <w:pPr>
              <w:jc w:val="center"/>
              <w:rPr>
                <w:rFonts w:cs="Arial"/>
              </w:rPr>
            </w:pPr>
          </w:p>
        </w:tc>
        <w:tc>
          <w:tcPr>
            <w:tcW w:w="603" w:type="dxa"/>
            <w:tcBorders>
              <w:bottom w:val="single" w:sz="4" w:space="0" w:color="auto"/>
            </w:tcBorders>
            <w:vAlign w:val="center"/>
          </w:tcPr>
          <w:p w14:paraId="6BBA03DE" w14:textId="77777777" w:rsidR="002E5949" w:rsidRPr="00AA4B1E" w:rsidRDefault="002E5949" w:rsidP="00A24920">
            <w:pPr>
              <w:jc w:val="center"/>
              <w:rPr>
                <w:rFonts w:cs="Arial"/>
              </w:rPr>
            </w:pPr>
          </w:p>
        </w:tc>
        <w:tc>
          <w:tcPr>
            <w:tcW w:w="585" w:type="dxa"/>
            <w:tcBorders>
              <w:bottom w:val="single" w:sz="4" w:space="0" w:color="auto"/>
            </w:tcBorders>
            <w:vAlign w:val="center"/>
          </w:tcPr>
          <w:p w14:paraId="5A334153" w14:textId="77777777" w:rsidR="002E5949" w:rsidRPr="00AA4B1E" w:rsidRDefault="002E5949" w:rsidP="00A24920">
            <w:pPr>
              <w:jc w:val="center"/>
              <w:rPr>
                <w:rFonts w:cs="Arial"/>
              </w:rPr>
            </w:pPr>
          </w:p>
        </w:tc>
        <w:tc>
          <w:tcPr>
            <w:tcW w:w="601" w:type="dxa"/>
            <w:tcBorders>
              <w:bottom w:val="single" w:sz="4" w:space="0" w:color="auto"/>
            </w:tcBorders>
            <w:vAlign w:val="center"/>
          </w:tcPr>
          <w:p w14:paraId="7B5DF9B8" w14:textId="77777777" w:rsidR="002E5949" w:rsidRPr="00AA4B1E" w:rsidRDefault="002E5949" w:rsidP="00A24920">
            <w:pPr>
              <w:jc w:val="center"/>
              <w:rPr>
                <w:rFonts w:cs="Arial"/>
              </w:rPr>
            </w:pPr>
          </w:p>
        </w:tc>
        <w:tc>
          <w:tcPr>
            <w:tcW w:w="567" w:type="dxa"/>
            <w:tcBorders>
              <w:bottom w:val="single" w:sz="4" w:space="0" w:color="auto"/>
            </w:tcBorders>
            <w:vAlign w:val="center"/>
          </w:tcPr>
          <w:p w14:paraId="5F420F9D" w14:textId="77777777" w:rsidR="002E5949" w:rsidRPr="00AA4B1E" w:rsidRDefault="002E5949" w:rsidP="00A24920">
            <w:pPr>
              <w:jc w:val="center"/>
              <w:rPr>
                <w:rFonts w:cs="Arial"/>
              </w:rPr>
            </w:pPr>
          </w:p>
        </w:tc>
        <w:tc>
          <w:tcPr>
            <w:tcW w:w="567" w:type="dxa"/>
            <w:tcBorders>
              <w:bottom w:val="single" w:sz="4" w:space="0" w:color="auto"/>
            </w:tcBorders>
            <w:vAlign w:val="center"/>
          </w:tcPr>
          <w:p w14:paraId="045DD8F9" w14:textId="77777777" w:rsidR="002E5949" w:rsidRPr="00AA4B1E" w:rsidRDefault="002E5949" w:rsidP="00A24920">
            <w:pPr>
              <w:jc w:val="center"/>
              <w:rPr>
                <w:rFonts w:cs="Arial"/>
              </w:rPr>
            </w:pPr>
          </w:p>
        </w:tc>
        <w:tc>
          <w:tcPr>
            <w:tcW w:w="1417" w:type="dxa"/>
            <w:tcBorders>
              <w:bottom w:val="single" w:sz="4" w:space="0" w:color="auto"/>
            </w:tcBorders>
            <w:vAlign w:val="center"/>
          </w:tcPr>
          <w:p w14:paraId="1F598141" w14:textId="77777777" w:rsidR="002E5949" w:rsidRPr="00AA4B1E" w:rsidRDefault="002E5949" w:rsidP="00A24920">
            <w:pPr>
              <w:jc w:val="center"/>
              <w:rPr>
                <w:rFonts w:cs="Arial"/>
              </w:rPr>
            </w:pPr>
          </w:p>
        </w:tc>
        <w:tc>
          <w:tcPr>
            <w:tcW w:w="1559" w:type="dxa"/>
            <w:tcBorders>
              <w:bottom w:val="single" w:sz="4" w:space="0" w:color="auto"/>
            </w:tcBorders>
            <w:vAlign w:val="center"/>
          </w:tcPr>
          <w:p w14:paraId="47C06850" w14:textId="77777777" w:rsidR="002E5949" w:rsidRPr="00AA4B1E" w:rsidRDefault="002E5949" w:rsidP="00A24920">
            <w:pPr>
              <w:jc w:val="center"/>
              <w:rPr>
                <w:rFonts w:cs="Arial"/>
              </w:rPr>
            </w:pPr>
          </w:p>
        </w:tc>
        <w:tc>
          <w:tcPr>
            <w:tcW w:w="2127" w:type="dxa"/>
            <w:tcBorders>
              <w:bottom w:val="single" w:sz="4" w:space="0" w:color="auto"/>
            </w:tcBorders>
            <w:vAlign w:val="center"/>
          </w:tcPr>
          <w:p w14:paraId="3B6EACC4" w14:textId="77777777" w:rsidR="002E5949" w:rsidRPr="00167C76" w:rsidRDefault="002E5949" w:rsidP="00A24920">
            <w:pPr>
              <w:rPr>
                <w:rFonts w:cs="Arial"/>
              </w:rPr>
            </w:pPr>
          </w:p>
        </w:tc>
      </w:tr>
      <w:tr w:rsidR="002E5949" w:rsidRPr="00167C76" w14:paraId="0803FC0E" w14:textId="77777777" w:rsidTr="002E5949">
        <w:tc>
          <w:tcPr>
            <w:tcW w:w="1007" w:type="dxa"/>
            <w:tcBorders>
              <w:top w:val="single" w:sz="4" w:space="0" w:color="auto"/>
              <w:left w:val="single" w:sz="4" w:space="0" w:color="auto"/>
              <w:bottom w:val="single" w:sz="4" w:space="0" w:color="auto"/>
              <w:right w:val="single" w:sz="4" w:space="0" w:color="auto"/>
            </w:tcBorders>
          </w:tcPr>
          <w:p w14:paraId="6D3B6104" w14:textId="77777777" w:rsidR="002E5949" w:rsidRPr="00AA4B1E" w:rsidRDefault="002E5949" w:rsidP="00A24920">
            <w:pPr>
              <w:jc w:val="center"/>
              <w:rPr>
                <w:rFonts w:cs="Arial"/>
              </w:rPr>
            </w:pPr>
            <w:r w:rsidRPr="00AA4B1E">
              <w:rPr>
                <w:rFonts w:cs="Arial"/>
              </w:rPr>
              <w:t>3</w:t>
            </w:r>
          </w:p>
        </w:tc>
        <w:tc>
          <w:tcPr>
            <w:tcW w:w="2225" w:type="dxa"/>
            <w:tcBorders>
              <w:top w:val="single" w:sz="4" w:space="0" w:color="auto"/>
              <w:left w:val="single" w:sz="4" w:space="0" w:color="auto"/>
              <w:bottom w:val="single" w:sz="4" w:space="0" w:color="auto"/>
              <w:right w:val="single" w:sz="4" w:space="0" w:color="auto"/>
            </w:tcBorders>
          </w:tcPr>
          <w:p w14:paraId="1A05C3A0" w14:textId="77777777" w:rsidR="002E5949" w:rsidRPr="00AA4B1E" w:rsidRDefault="002E5949" w:rsidP="00A24920">
            <w:pPr>
              <w:rPr>
                <w:rFonts w:cs="Arial"/>
                <w:lang w:eastAsia="ja-JP"/>
              </w:rPr>
            </w:pPr>
          </w:p>
        </w:tc>
        <w:tc>
          <w:tcPr>
            <w:tcW w:w="2263" w:type="dxa"/>
            <w:tcBorders>
              <w:top w:val="single" w:sz="4" w:space="0" w:color="auto"/>
              <w:left w:val="single" w:sz="4" w:space="0" w:color="auto"/>
              <w:bottom w:val="single" w:sz="4" w:space="0" w:color="auto"/>
              <w:right w:val="single" w:sz="4" w:space="0" w:color="auto"/>
            </w:tcBorders>
            <w:vAlign w:val="center"/>
          </w:tcPr>
          <w:p w14:paraId="6A2E9DA0" w14:textId="77777777" w:rsidR="002E5949" w:rsidRPr="00167C76" w:rsidRDefault="002E5949" w:rsidP="00A24920">
            <w:pPr>
              <w:rPr>
                <w:rFonts w:cs="Arial"/>
              </w:rPr>
            </w:pPr>
          </w:p>
        </w:tc>
        <w:tc>
          <w:tcPr>
            <w:tcW w:w="621" w:type="dxa"/>
            <w:tcBorders>
              <w:top w:val="single" w:sz="4" w:space="0" w:color="auto"/>
              <w:left w:val="single" w:sz="4" w:space="0" w:color="auto"/>
              <w:bottom w:val="single" w:sz="4" w:space="0" w:color="auto"/>
              <w:right w:val="single" w:sz="4" w:space="0" w:color="auto"/>
            </w:tcBorders>
            <w:vAlign w:val="center"/>
          </w:tcPr>
          <w:p w14:paraId="1961EE6D" w14:textId="77777777" w:rsidR="002E5949" w:rsidRPr="00AA4B1E" w:rsidRDefault="002E5949" w:rsidP="00A24920">
            <w:pPr>
              <w:jc w:val="center"/>
              <w:rPr>
                <w:rFonts w:cs="Arial"/>
              </w:rPr>
            </w:pPr>
          </w:p>
        </w:tc>
        <w:tc>
          <w:tcPr>
            <w:tcW w:w="603" w:type="dxa"/>
            <w:tcBorders>
              <w:top w:val="single" w:sz="4" w:space="0" w:color="auto"/>
              <w:left w:val="single" w:sz="4" w:space="0" w:color="auto"/>
              <w:bottom w:val="single" w:sz="4" w:space="0" w:color="auto"/>
              <w:right w:val="single" w:sz="4" w:space="0" w:color="auto"/>
            </w:tcBorders>
            <w:vAlign w:val="center"/>
          </w:tcPr>
          <w:p w14:paraId="5D048345" w14:textId="77777777" w:rsidR="002E5949" w:rsidRPr="00AA4B1E" w:rsidRDefault="002E5949" w:rsidP="00A24920">
            <w:pPr>
              <w:jc w:val="center"/>
              <w:rPr>
                <w:rFonts w:cs="Arial"/>
              </w:rPr>
            </w:pPr>
          </w:p>
        </w:tc>
        <w:tc>
          <w:tcPr>
            <w:tcW w:w="585" w:type="dxa"/>
            <w:tcBorders>
              <w:top w:val="single" w:sz="4" w:space="0" w:color="auto"/>
              <w:left w:val="single" w:sz="4" w:space="0" w:color="auto"/>
              <w:bottom w:val="single" w:sz="4" w:space="0" w:color="auto"/>
              <w:right w:val="single" w:sz="4" w:space="0" w:color="auto"/>
            </w:tcBorders>
            <w:vAlign w:val="center"/>
          </w:tcPr>
          <w:p w14:paraId="112CC656" w14:textId="77777777" w:rsidR="002E5949" w:rsidRPr="00AA4B1E" w:rsidRDefault="002E5949" w:rsidP="00A24920">
            <w:pPr>
              <w:jc w:val="center"/>
              <w:rPr>
                <w:rFonts w:cs="Arial"/>
              </w:rPr>
            </w:pPr>
          </w:p>
        </w:tc>
        <w:tc>
          <w:tcPr>
            <w:tcW w:w="601" w:type="dxa"/>
            <w:tcBorders>
              <w:top w:val="single" w:sz="4" w:space="0" w:color="auto"/>
              <w:left w:val="single" w:sz="4" w:space="0" w:color="auto"/>
              <w:bottom w:val="single" w:sz="4" w:space="0" w:color="auto"/>
              <w:right w:val="single" w:sz="4" w:space="0" w:color="auto"/>
            </w:tcBorders>
            <w:vAlign w:val="center"/>
          </w:tcPr>
          <w:p w14:paraId="7DC183AA" w14:textId="77777777" w:rsidR="002E5949" w:rsidRPr="00AA4B1E" w:rsidRDefault="002E5949" w:rsidP="00A24920">
            <w:pPr>
              <w:jc w:val="center"/>
              <w:rPr>
                <w:rFonts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03E51A55" w14:textId="77777777" w:rsidR="002E5949" w:rsidRPr="00AA4B1E" w:rsidRDefault="002E5949" w:rsidP="00A24920">
            <w:pPr>
              <w:jc w:val="center"/>
              <w:rPr>
                <w:rFonts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072FCEE1" w14:textId="77777777" w:rsidR="002E5949" w:rsidRPr="00AA4B1E" w:rsidRDefault="002E5949" w:rsidP="00A24920">
            <w:pPr>
              <w:jc w:val="center"/>
              <w:rPr>
                <w:rFonts w:cs="Arial"/>
              </w:rPr>
            </w:pPr>
          </w:p>
        </w:tc>
        <w:tc>
          <w:tcPr>
            <w:tcW w:w="1417" w:type="dxa"/>
            <w:tcBorders>
              <w:top w:val="single" w:sz="4" w:space="0" w:color="auto"/>
              <w:left w:val="single" w:sz="4" w:space="0" w:color="auto"/>
              <w:bottom w:val="single" w:sz="4" w:space="0" w:color="auto"/>
              <w:right w:val="single" w:sz="4" w:space="0" w:color="auto"/>
            </w:tcBorders>
            <w:vAlign w:val="center"/>
          </w:tcPr>
          <w:p w14:paraId="5020305B" w14:textId="77777777" w:rsidR="002E5949" w:rsidRPr="00AA4B1E" w:rsidRDefault="002E5949" w:rsidP="00A24920">
            <w:pPr>
              <w:jc w:val="center"/>
              <w:rPr>
                <w:rFonts w:cs="Arial"/>
              </w:rPr>
            </w:pPr>
          </w:p>
        </w:tc>
        <w:tc>
          <w:tcPr>
            <w:tcW w:w="1559" w:type="dxa"/>
            <w:tcBorders>
              <w:top w:val="single" w:sz="4" w:space="0" w:color="auto"/>
              <w:left w:val="single" w:sz="4" w:space="0" w:color="auto"/>
              <w:bottom w:val="single" w:sz="4" w:space="0" w:color="auto"/>
              <w:right w:val="single" w:sz="4" w:space="0" w:color="auto"/>
            </w:tcBorders>
            <w:vAlign w:val="center"/>
          </w:tcPr>
          <w:p w14:paraId="7DEBE9BF" w14:textId="77777777" w:rsidR="002E5949" w:rsidRPr="00AA4B1E" w:rsidRDefault="002E5949" w:rsidP="00A24920">
            <w:pPr>
              <w:jc w:val="center"/>
              <w:rPr>
                <w:rFonts w:cs="Arial"/>
              </w:rPr>
            </w:pPr>
          </w:p>
        </w:tc>
        <w:tc>
          <w:tcPr>
            <w:tcW w:w="2127" w:type="dxa"/>
            <w:tcBorders>
              <w:top w:val="single" w:sz="4" w:space="0" w:color="auto"/>
              <w:left w:val="single" w:sz="4" w:space="0" w:color="auto"/>
              <w:bottom w:val="single" w:sz="4" w:space="0" w:color="auto"/>
              <w:right w:val="single" w:sz="4" w:space="0" w:color="auto"/>
            </w:tcBorders>
            <w:vAlign w:val="center"/>
          </w:tcPr>
          <w:p w14:paraId="5E734AA8" w14:textId="77777777" w:rsidR="002E5949" w:rsidRPr="00167C76" w:rsidRDefault="002E5949" w:rsidP="00A24920"/>
        </w:tc>
      </w:tr>
      <w:tr w:rsidR="002E5949" w:rsidRPr="00167C76" w14:paraId="796477C8" w14:textId="77777777" w:rsidTr="002E5949">
        <w:tc>
          <w:tcPr>
            <w:tcW w:w="1007" w:type="dxa"/>
            <w:tcBorders>
              <w:top w:val="single" w:sz="4" w:space="0" w:color="auto"/>
              <w:left w:val="single" w:sz="4" w:space="0" w:color="auto"/>
              <w:bottom w:val="single" w:sz="4" w:space="0" w:color="auto"/>
              <w:right w:val="single" w:sz="4" w:space="0" w:color="auto"/>
            </w:tcBorders>
          </w:tcPr>
          <w:p w14:paraId="1BE96394" w14:textId="77777777" w:rsidR="002E5949" w:rsidRPr="00AA4B1E" w:rsidRDefault="002E5949" w:rsidP="00A24920">
            <w:pPr>
              <w:jc w:val="center"/>
              <w:rPr>
                <w:rFonts w:cs="Arial"/>
              </w:rPr>
            </w:pPr>
            <w:r w:rsidRPr="00AA4B1E">
              <w:rPr>
                <w:rFonts w:cs="Arial"/>
              </w:rPr>
              <w:t>4</w:t>
            </w:r>
          </w:p>
        </w:tc>
        <w:tc>
          <w:tcPr>
            <w:tcW w:w="2225" w:type="dxa"/>
            <w:tcBorders>
              <w:top w:val="single" w:sz="4" w:space="0" w:color="auto"/>
              <w:left w:val="single" w:sz="4" w:space="0" w:color="auto"/>
              <w:bottom w:val="single" w:sz="4" w:space="0" w:color="auto"/>
              <w:right w:val="single" w:sz="4" w:space="0" w:color="auto"/>
            </w:tcBorders>
          </w:tcPr>
          <w:p w14:paraId="639DEAF9" w14:textId="77777777" w:rsidR="002E5949" w:rsidRPr="00AA4B1E" w:rsidRDefault="002E5949" w:rsidP="00A24920">
            <w:pPr>
              <w:rPr>
                <w:rFonts w:cs="Arial"/>
              </w:rPr>
            </w:pPr>
          </w:p>
        </w:tc>
        <w:tc>
          <w:tcPr>
            <w:tcW w:w="2263" w:type="dxa"/>
            <w:tcBorders>
              <w:top w:val="single" w:sz="4" w:space="0" w:color="auto"/>
              <w:left w:val="single" w:sz="4" w:space="0" w:color="auto"/>
              <w:bottom w:val="single" w:sz="4" w:space="0" w:color="auto"/>
              <w:right w:val="single" w:sz="4" w:space="0" w:color="auto"/>
            </w:tcBorders>
            <w:vAlign w:val="center"/>
          </w:tcPr>
          <w:p w14:paraId="3C4C33DD" w14:textId="77777777" w:rsidR="002E5949" w:rsidRPr="00167C76" w:rsidRDefault="002E5949" w:rsidP="00A24920">
            <w:pPr>
              <w:rPr>
                <w:rFonts w:cs="Arial"/>
              </w:rPr>
            </w:pPr>
          </w:p>
        </w:tc>
        <w:tc>
          <w:tcPr>
            <w:tcW w:w="621" w:type="dxa"/>
            <w:tcBorders>
              <w:top w:val="single" w:sz="4" w:space="0" w:color="auto"/>
              <w:left w:val="single" w:sz="4" w:space="0" w:color="auto"/>
              <w:bottom w:val="single" w:sz="4" w:space="0" w:color="auto"/>
              <w:right w:val="single" w:sz="4" w:space="0" w:color="auto"/>
            </w:tcBorders>
            <w:vAlign w:val="center"/>
          </w:tcPr>
          <w:p w14:paraId="526E8438" w14:textId="77777777" w:rsidR="002E5949" w:rsidRPr="00AA4B1E" w:rsidRDefault="002E5949" w:rsidP="00A24920">
            <w:pPr>
              <w:jc w:val="center"/>
              <w:rPr>
                <w:rFonts w:cs="Arial"/>
              </w:rPr>
            </w:pPr>
          </w:p>
        </w:tc>
        <w:tc>
          <w:tcPr>
            <w:tcW w:w="603" w:type="dxa"/>
            <w:tcBorders>
              <w:top w:val="single" w:sz="4" w:space="0" w:color="auto"/>
              <w:left w:val="single" w:sz="4" w:space="0" w:color="auto"/>
              <w:bottom w:val="single" w:sz="4" w:space="0" w:color="auto"/>
              <w:right w:val="single" w:sz="4" w:space="0" w:color="auto"/>
            </w:tcBorders>
            <w:vAlign w:val="center"/>
          </w:tcPr>
          <w:p w14:paraId="74D33780" w14:textId="77777777" w:rsidR="002E5949" w:rsidRPr="00AA4B1E" w:rsidRDefault="002E5949" w:rsidP="00A24920">
            <w:pPr>
              <w:jc w:val="center"/>
              <w:rPr>
                <w:rFonts w:cs="Arial"/>
              </w:rPr>
            </w:pPr>
          </w:p>
        </w:tc>
        <w:tc>
          <w:tcPr>
            <w:tcW w:w="585" w:type="dxa"/>
            <w:tcBorders>
              <w:top w:val="single" w:sz="4" w:space="0" w:color="auto"/>
              <w:left w:val="single" w:sz="4" w:space="0" w:color="auto"/>
              <w:bottom w:val="single" w:sz="4" w:space="0" w:color="auto"/>
              <w:right w:val="single" w:sz="4" w:space="0" w:color="auto"/>
            </w:tcBorders>
            <w:vAlign w:val="center"/>
          </w:tcPr>
          <w:p w14:paraId="66051D90" w14:textId="77777777" w:rsidR="002E5949" w:rsidRPr="00AA4B1E" w:rsidRDefault="002E5949" w:rsidP="00A24920">
            <w:pPr>
              <w:jc w:val="center"/>
              <w:rPr>
                <w:rFonts w:cs="Arial"/>
              </w:rPr>
            </w:pPr>
          </w:p>
        </w:tc>
        <w:tc>
          <w:tcPr>
            <w:tcW w:w="601" w:type="dxa"/>
            <w:tcBorders>
              <w:top w:val="single" w:sz="4" w:space="0" w:color="auto"/>
              <w:left w:val="single" w:sz="4" w:space="0" w:color="auto"/>
              <w:bottom w:val="single" w:sz="4" w:space="0" w:color="auto"/>
              <w:right w:val="single" w:sz="4" w:space="0" w:color="auto"/>
            </w:tcBorders>
            <w:vAlign w:val="center"/>
          </w:tcPr>
          <w:p w14:paraId="6D4C0516" w14:textId="77777777" w:rsidR="002E5949" w:rsidRPr="00AA4B1E" w:rsidRDefault="002E5949" w:rsidP="00A24920">
            <w:pPr>
              <w:jc w:val="center"/>
              <w:rPr>
                <w:rFonts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186C0CCA" w14:textId="77777777" w:rsidR="002E5949" w:rsidRPr="00AA4B1E" w:rsidRDefault="002E5949" w:rsidP="00A24920">
            <w:pPr>
              <w:jc w:val="center"/>
              <w:rPr>
                <w:rFonts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0433552A" w14:textId="77777777" w:rsidR="002E5949" w:rsidRPr="00AA4B1E" w:rsidRDefault="002E5949" w:rsidP="00A24920">
            <w:pPr>
              <w:jc w:val="center"/>
              <w:rPr>
                <w:rFonts w:cs="Arial"/>
              </w:rPr>
            </w:pPr>
          </w:p>
        </w:tc>
        <w:tc>
          <w:tcPr>
            <w:tcW w:w="1417" w:type="dxa"/>
            <w:tcBorders>
              <w:top w:val="single" w:sz="4" w:space="0" w:color="auto"/>
              <w:left w:val="single" w:sz="4" w:space="0" w:color="auto"/>
              <w:bottom w:val="single" w:sz="4" w:space="0" w:color="auto"/>
              <w:right w:val="single" w:sz="4" w:space="0" w:color="auto"/>
            </w:tcBorders>
            <w:vAlign w:val="center"/>
          </w:tcPr>
          <w:p w14:paraId="4056CD14" w14:textId="77777777" w:rsidR="002E5949" w:rsidRPr="00AA4B1E" w:rsidRDefault="002E5949" w:rsidP="00A24920">
            <w:pPr>
              <w:jc w:val="center"/>
              <w:rPr>
                <w:rFonts w:cs="Arial"/>
              </w:rPr>
            </w:pPr>
          </w:p>
        </w:tc>
        <w:tc>
          <w:tcPr>
            <w:tcW w:w="1559" w:type="dxa"/>
            <w:tcBorders>
              <w:top w:val="single" w:sz="4" w:space="0" w:color="auto"/>
              <w:left w:val="single" w:sz="4" w:space="0" w:color="auto"/>
              <w:bottom w:val="single" w:sz="4" w:space="0" w:color="auto"/>
              <w:right w:val="single" w:sz="4" w:space="0" w:color="auto"/>
            </w:tcBorders>
            <w:vAlign w:val="center"/>
          </w:tcPr>
          <w:p w14:paraId="5D06412B" w14:textId="77777777" w:rsidR="002E5949" w:rsidRPr="00AA4B1E" w:rsidRDefault="002E5949" w:rsidP="00A24920">
            <w:pPr>
              <w:jc w:val="center"/>
              <w:rPr>
                <w:rFonts w:cs="Arial"/>
              </w:rPr>
            </w:pPr>
          </w:p>
        </w:tc>
        <w:tc>
          <w:tcPr>
            <w:tcW w:w="2127" w:type="dxa"/>
            <w:tcBorders>
              <w:top w:val="single" w:sz="4" w:space="0" w:color="auto"/>
              <w:left w:val="single" w:sz="4" w:space="0" w:color="auto"/>
              <w:bottom w:val="single" w:sz="4" w:space="0" w:color="auto"/>
              <w:right w:val="single" w:sz="4" w:space="0" w:color="auto"/>
            </w:tcBorders>
            <w:vAlign w:val="center"/>
          </w:tcPr>
          <w:p w14:paraId="53FF04B5" w14:textId="77777777" w:rsidR="002E5949" w:rsidRPr="00167C76" w:rsidRDefault="002E5949" w:rsidP="00A24920">
            <w:pPr>
              <w:rPr>
                <w:rFonts w:cs="Arial"/>
              </w:rPr>
            </w:pPr>
          </w:p>
        </w:tc>
      </w:tr>
      <w:tr w:rsidR="002E5949" w:rsidRPr="00167C76" w14:paraId="61187C7D" w14:textId="77777777" w:rsidTr="002E5949">
        <w:tc>
          <w:tcPr>
            <w:tcW w:w="1007" w:type="dxa"/>
            <w:tcBorders>
              <w:top w:val="single" w:sz="4" w:space="0" w:color="auto"/>
              <w:left w:val="single" w:sz="4" w:space="0" w:color="auto"/>
              <w:bottom w:val="single" w:sz="4" w:space="0" w:color="auto"/>
              <w:right w:val="single" w:sz="4" w:space="0" w:color="auto"/>
            </w:tcBorders>
          </w:tcPr>
          <w:p w14:paraId="1E54204E" w14:textId="77777777" w:rsidR="002E5949" w:rsidRPr="00AA4B1E" w:rsidRDefault="002E5949" w:rsidP="00A24920">
            <w:pPr>
              <w:jc w:val="center"/>
              <w:rPr>
                <w:rFonts w:cs="Arial"/>
              </w:rPr>
            </w:pPr>
            <w:r w:rsidRPr="00AA4B1E">
              <w:rPr>
                <w:rFonts w:cs="Arial"/>
              </w:rPr>
              <w:t>5</w:t>
            </w:r>
          </w:p>
        </w:tc>
        <w:tc>
          <w:tcPr>
            <w:tcW w:w="2225" w:type="dxa"/>
            <w:tcBorders>
              <w:top w:val="single" w:sz="4" w:space="0" w:color="auto"/>
              <w:left w:val="single" w:sz="4" w:space="0" w:color="auto"/>
              <w:bottom w:val="single" w:sz="4" w:space="0" w:color="auto"/>
              <w:right w:val="single" w:sz="4" w:space="0" w:color="auto"/>
            </w:tcBorders>
          </w:tcPr>
          <w:p w14:paraId="1C681280" w14:textId="77777777" w:rsidR="002E5949" w:rsidRPr="00AA4B1E" w:rsidRDefault="002E5949" w:rsidP="00A24920">
            <w:pPr>
              <w:rPr>
                <w:rFonts w:cs="Arial"/>
              </w:rPr>
            </w:pPr>
          </w:p>
        </w:tc>
        <w:tc>
          <w:tcPr>
            <w:tcW w:w="2263" w:type="dxa"/>
            <w:tcBorders>
              <w:top w:val="single" w:sz="4" w:space="0" w:color="auto"/>
              <w:left w:val="single" w:sz="4" w:space="0" w:color="auto"/>
              <w:bottom w:val="single" w:sz="4" w:space="0" w:color="auto"/>
              <w:right w:val="single" w:sz="4" w:space="0" w:color="auto"/>
            </w:tcBorders>
            <w:vAlign w:val="center"/>
          </w:tcPr>
          <w:p w14:paraId="5F9A7AE3" w14:textId="77777777" w:rsidR="002E5949" w:rsidRPr="00AA4B1E" w:rsidRDefault="002E5949" w:rsidP="00A24920">
            <w:pPr>
              <w:rPr>
                <w:rFonts w:cs="Arial"/>
              </w:rPr>
            </w:pPr>
          </w:p>
        </w:tc>
        <w:tc>
          <w:tcPr>
            <w:tcW w:w="621" w:type="dxa"/>
            <w:tcBorders>
              <w:top w:val="single" w:sz="4" w:space="0" w:color="auto"/>
              <w:left w:val="single" w:sz="4" w:space="0" w:color="auto"/>
              <w:bottom w:val="single" w:sz="4" w:space="0" w:color="auto"/>
              <w:right w:val="single" w:sz="4" w:space="0" w:color="auto"/>
            </w:tcBorders>
            <w:vAlign w:val="center"/>
          </w:tcPr>
          <w:p w14:paraId="44692DC2" w14:textId="77777777" w:rsidR="002E5949" w:rsidRPr="00AA4B1E" w:rsidRDefault="002E5949" w:rsidP="00A24920">
            <w:pPr>
              <w:jc w:val="center"/>
              <w:rPr>
                <w:rFonts w:cs="Arial"/>
              </w:rPr>
            </w:pPr>
          </w:p>
        </w:tc>
        <w:tc>
          <w:tcPr>
            <w:tcW w:w="603" w:type="dxa"/>
            <w:tcBorders>
              <w:top w:val="single" w:sz="4" w:space="0" w:color="auto"/>
              <w:left w:val="single" w:sz="4" w:space="0" w:color="auto"/>
              <w:bottom w:val="single" w:sz="4" w:space="0" w:color="auto"/>
              <w:right w:val="single" w:sz="4" w:space="0" w:color="auto"/>
            </w:tcBorders>
            <w:vAlign w:val="center"/>
          </w:tcPr>
          <w:p w14:paraId="120D3668" w14:textId="77777777" w:rsidR="002E5949" w:rsidRPr="00AA4B1E" w:rsidRDefault="002E5949" w:rsidP="00A24920">
            <w:pPr>
              <w:jc w:val="center"/>
              <w:rPr>
                <w:rFonts w:cs="Arial"/>
              </w:rPr>
            </w:pPr>
          </w:p>
        </w:tc>
        <w:tc>
          <w:tcPr>
            <w:tcW w:w="585" w:type="dxa"/>
            <w:tcBorders>
              <w:top w:val="single" w:sz="4" w:space="0" w:color="auto"/>
              <w:left w:val="single" w:sz="4" w:space="0" w:color="auto"/>
              <w:bottom w:val="single" w:sz="4" w:space="0" w:color="auto"/>
              <w:right w:val="single" w:sz="4" w:space="0" w:color="auto"/>
            </w:tcBorders>
            <w:vAlign w:val="center"/>
          </w:tcPr>
          <w:p w14:paraId="1FECFFD6" w14:textId="77777777" w:rsidR="002E5949" w:rsidRPr="00AA4B1E" w:rsidRDefault="002E5949" w:rsidP="00A24920">
            <w:pPr>
              <w:jc w:val="center"/>
              <w:rPr>
                <w:rFonts w:cs="Arial"/>
              </w:rPr>
            </w:pPr>
          </w:p>
        </w:tc>
        <w:tc>
          <w:tcPr>
            <w:tcW w:w="601" w:type="dxa"/>
            <w:tcBorders>
              <w:top w:val="single" w:sz="4" w:space="0" w:color="auto"/>
              <w:left w:val="single" w:sz="4" w:space="0" w:color="auto"/>
              <w:bottom w:val="single" w:sz="4" w:space="0" w:color="auto"/>
              <w:right w:val="single" w:sz="4" w:space="0" w:color="auto"/>
            </w:tcBorders>
            <w:vAlign w:val="center"/>
          </w:tcPr>
          <w:p w14:paraId="621F763A" w14:textId="77777777" w:rsidR="002E5949" w:rsidRPr="00AA4B1E" w:rsidRDefault="002E5949" w:rsidP="00A24920">
            <w:pPr>
              <w:jc w:val="center"/>
              <w:rPr>
                <w:rFonts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6C0785D4" w14:textId="77777777" w:rsidR="002E5949" w:rsidRPr="00AA4B1E" w:rsidRDefault="002E5949" w:rsidP="00A24920">
            <w:pPr>
              <w:jc w:val="center"/>
              <w:rPr>
                <w:rFonts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77A61265" w14:textId="77777777" w:rsidR="002E5949" w:rsidRPr="00AA4B1E" w:rsidRDefault="002E5949" w:rsidP="00A24920">
            <w:pPr>
              <w:jc w:val="center"/>
              <w:rPr>
                <w:rFonts w:cs="Arial"/>
              </w:rPr>
            </w:pPr>
          </w:p>
        </w:tc>
        <w:tc>
          <w:tcPr>
            <w:tcW w:w="1417" w:type="dxa"/>
            <w:tcBorders>
              <w:top w:val="single" w:sz="4" w:space="0" w:color="auto"/>
              <w:left w:val="single" w:sz="4" w:space="0" w:color="auto"/>
              <w:bottom w:val="single" w:sz="4" w:space="0" w:color="auto"/>
              <w:right w:val="single" w:sz="4" w:space="0" w:color="auto"/>
            </w:tcBorders>
            <w:vAlign w:val="center"/>
          </w:tcPr>
          <w:p w14:paraId="391C9A9D" w14:textId="77777777" w:rsidR="002E5949" w:rsidRPr="00AA4B1E" w:rsidRDefault="002E5949" w:rsidP="00A24920">
            <w:pPr>
              <w:jc w:val="center"/>
              <w:rPr>
                <w:rFonts w:cs="Arial"/>
              </w:rPr>
            </w:pPr>
          </w:p>
        </w:tc>
        <w:tc>
          <w:tcPr>
            <w:tcW w:w="1559" w:type="dxa"/>
            <w:tcBorders>
              <w:top w:val="single" w:sz="4" w:space="0" w:color="auto"/>
              <w:left w:val="single" w:sz="4" w:space="0" w:color="auto"/>
              <w:bottom w:val="single" w:sz="4" w:space="0" w:color="auto"/>
              <w:right w:val="single" w:sz="4" w:space="0" w:color="auto"/>
            </w:tcBorders>
            <w:vAlign w:val="center"/>
          </w:tcPr>
          <w:p w14:paraId="19643E7F" w14:textId="77777777" w:rsidR="002E5949" w:rsidRPr="00AA4B1E" w:rsidRDefault="002E5949" w:rsidP="00A24920">
            <w:pPr>
              <w:jc w:val="center"/>
              <w:rPr>
                <w:rFonts w:cs="Arial"/>
              </w:rPr>
            </w:pPr>
          </w:p>
        </w:tc>
        <w:tc>
          <w:tcPr>
            <w:tcW w:w="2127" w:type="dxa"/>
            <w:tcBorders>
              <w:top w:val="single" w:sz="4" w:space="0" w:color="auto"/>
              <w:left w:val="single" w:sz="4" w:space="0" w:color="auto"/>
              <w:bottom w:val="single" w:sz="4" w:space="0" w:color="auto"/>
              <w:right w:val="single" w:sz="4" w:space="0" w:color="auto"/>
            </w:tcBorders>
            <w:vAlign w:val="center"/>
          </w:tcPr>
          <w:p w14:paraId="35BE5039" w14:textId="77777777" w:rsidR="002E5949" w:rsidRPr="00167C76" w:rsidRDefault="002E5949" w:rsidP="00A24920">
            <w:pPr>
              <w:rPr>
                <w:rFonts w:cs="Arial"/>
              </w:rPr>
            </w:pPr>
          </w:p>
        </w:tc>
      </w:tr>
      <w:tr w:rsidR="002E5949" w:rsidRPr="00167C76" w14:paraId="542762B2" w14:textId="77777777" w:rsidTr="002E5949">
        <w:tc>
          <w:tcPr>
            <w:tcW w:w="1007" w:type="dxa"/>
            <w:tcBorders>
              <w:top w:val="single" w:sz="4" w:space="0" w:color="auto"/>
              <w:left w:val="single" w:sz="4" w:space="0" w:color="auto"/>
              <w:bottom w:val="single" w:sz="4" w:space="0" w:color="auto"/>
              <w:right w:val="single" w:sz="4" w:space="0" w:color="auto"/>
            </w:tcBorders>
          </w:tcPr>
          <w:p w14:paraId="036CA2D4" w14:textId="77777777" w:rsidR="002E5949" w:rsidRPr="00AA4B1E" w:rsidRDefault="002E5949" w:rsidP="00A24920">
            <w:pPr>
              <w:jc w:val="center"/>
              <w:rPr>
                <w:rFonts w:cs="Arial"/>
              </w:rPr>
            </w:pPr>
            <w:r w:rsidRPr="00AA4B1E">
              <w:rPr>
                <w:rFonts w:cs="Arial"/>
              </w:rPr>
              <w:t>6</w:t>
            </w:r>
          </w:p>
        </w:tc>
        <w:tc>
          <w:tcPr>
            <w:tcW w:w="2225" w:type="dxa"/>
            <w:tcBorders>
              <w:top w:val="single" w:sz="4" w:space="0" w:color="auto"/>
              <w:left w:val="single" w:sz="4" w:space="0" w:color="auto"/>
              <w:bottom w:val="single" w:sz="4" w:space="0" w:color="auto"/>
              <w:right w:val="single" w:sz="4" w:space="0" w:color="auto"/>
            </w:tcBorders>
          </w:tcPr>
          <w:p w14:paraId="79AF4334" w14:textId="77777777" w:rsidR="002E5949" w:rsidRPr="00AA4B1E" w:rsidRDefault="002E5949" w:rsidP="00A24920">
            <w:pPr>
              <w:rPr>
                <w:rFonts w:cs="Arial"/>
              </w:rPr>
            </w:pPr>
          </w:p>
        </w:tc>
        <w:tc>
          <w:tcPr>
            <w:tcW w:w="2263" w:type="dxa"/>
            <w:tcBorders>
              <w:top w:val="single" w:sz="4" w:space="0" w:color="auto"/>
              <w:left w:val="single" w:sz="4" w:space="0" w:color="auto"/>
              <w:bottom w:val="single" w:sz="4" w:space="0" w:color="auto"/>
              <w:right w:val="single" w:sz="4" w:space="0" w:color="auto"/>
            </w:tcBorders>
            <w:vAlign w:val="center"/>
          </w:tcPr>
          <w:p w14:paraId="53B217D4" w14:textId="77777777" w:rsidR="002E5949" w:rsidRPr="00167C76" w:rsidRDefault="002E5949" w:rsidP="00A24920">
            <w:pPr>
              <w:rPr>
                <w:rFonts w:cs="Arial"/>
              </w:rPr>
            </w:pPr>
          </w:p>
        </w:tc>
        <w:tc>
          <w:tcPr>
            <w:tcW w:w="621" w:type="dxa"/>
            <w:tcBorders>
              <w:top w:val="single" w:sz="4" w:space="0" w:color="auto"/>
              <w:left w:val="single" w:sz="4" w:space="0" w:color="auto"/>
              <w:bottom w:val="single" w:sz="4" w:space="0" w:color="auto"/>
              <w:right w:val="single" w:sz="4" w:space="0" w:color="auto"/>
            </w:tcBorders>
            <w:vAlign w:val="center"/>
          </w:tcPr>
          <w:p w14:paraId="7248F641" w14:textId="77777777" w:rsidR="002E5949" w:rsidRPr="00AA4B1E" w:rsidRDefault="002E5949" w:rsidP="00A24920">
            <w:pPr>
              <w:jc w:val="center"/>
              <w:rPr>
                <w:rFonts w:cs="Arial"/>
              </w:rPr>
            </w:pPr>
          </w:p>
        </w:tc>
        <w:tc>
          <w:tcPr>
            <w:tcW w:w="603" w:type="dxa"/>
            <w:tcBorders>
              <w:top w:val="single" w:sz="4" w:space="0" w:color="auto"/>
              <w:left w:val="single" w:sz="4" w:space="0" w:color="auto"/>
              <w:bottom w:val="single" w:sz="4" w:space="0" w:color="auto"/>
              <w:right w:val="single" w:sz="4" w:space="0" w:color="auto"/>
            </w:tcBorders>
            <w:vAlign w:val="center"/>
          </w:tcPr>
          <w:p w14:paraId="741C1E6F" w14:textId="77777777" w:rsidR="002E5949" w:rsidRPr="00AA4B1E" w:rsidRDefault="002E5949" w:rsidP="00A24920">
            <w:pPr>
              <w:jc w:val="center"/>
              <w:rPr>
                <w:rFonts w:cs="Arial"/>
              </w:rPr>
            </w:pPr>
          </w:p>
        </w:tc>
        <w:tc>
          <w:tcPr>
            <w:tcW w:w="585" w:type="dxa"/>
            <w:tcBorders>
              <w:top w:val="single" w:sz="4" w:space="0" w:color="auto"/>
              <w:left w:val="single" w:sz="4" w:space="0" w:color="auto"/>
              <w:bottom w:val="single" w:sz="4" w:space="0" w:color="auto"/>
              <w:right w:val="single" w:sz="4" w:space="0" w:color="auto"/>
            </w:tcBorders>
            <w:vAlign w:val="center"/>
          </w:tcPr>
          <w:p w14:paraId="75C88E38" w14:textId="77777777" w:rsidR="002E5949" w:rsidRPr="00AA4B1E" w:rsidRDefault="002E5949" w:rsidP="00A24920">
            <w:pPr>
              <w:jc w:val="center"/>
              <w:rPr>
                <w:rFonts w:cs="Arial"/>
              </w:rPr>
            </w:pPr>
          </w:p>
        </w:tc>
        <w:tc>
          <w:tcPr>
            <w:tcW w:w="601" w:type="dxa"/>
            <w:tcBorders>
              <w:top w:val="single" w:sz="4" w:space="0" w:color="auto"/>
              <w:left w:val="single" w:sz="4" w:space="0" w:color="auto"/>
              <w:bottom w:val="single" w:sz="4" w:space="0" w:color="auto"/>
              <w:right w:val="single" w:sz="4" w:space="0" w:color="auto"/>
            </w:tcBorders>
            <w:vAlign w:val="center"/>
          </w:tcPr>
          <w:p w14:paraId="2A04EAF6" w14:textId="77777777" w:rsidR="002E5949" w:rsidRPr="00AA4B1E" w:rsidRDefault="002E5949" w:rsidP="00A24920">
            <w:pPr>
              <w:jc w:val="center"/>
              <w:rPr>
                <w:rFonts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19B6B982" w14:textId="77777777" w:rsidR="002E5949" w:rsidRPr="00AA4B1E" w:rsidRDefault="002E5949" w:rsidP="00A24920">
            <w:pPr>
              <w:jc w:val="center"/>
              <w:rPr>
                <w:rFonts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11F77769" w14:textId="77777777" w:rsidR="002E5949" w:rsidRPr="00AA4B1E" w:rsidRDefault="002E5949" w:rsidP="00A24920">
            <w:pPr>
              <w:jc w:val="center"/>
              <w:rPr>
                <w:rFonts w:cs="Arial"/>
              </w:rPr>
            </w:pPr>
          </w:p>
        </w:tc>
        <w:tc>
          <w:tcPr>
            <w:tcW w:w="1417" w:type="dxa"/>
            <w:tcBorders>
              <w:top w:val="single" w:sz="4" w:space="0" w:color="auto"/>
              <w:left w:val="single" w:sz="4" w:space="0" w:color="auto"/>
              <w:bottom w:val="single" w:sz="4" w:space="0" w:color="auto"/>
              <w:right w:val="single" w:sz="4" w:space="0" w:color="auto"/>
            </w:tcBorders>
            <w:vAlign w:val="center"/>
          </w:tcPr>
          <w:p w14:paraId="5DACC00C" w14:textId="77777777" w:rsidR="002E5949" w:rsidRPr="00AA4B1E" w:rsidRDefault="002E5949" w:rsidP="00A24920">
            <w:pPr>
              <w:jc w:val="center"/>
              <w:rPr>
                <w:rFonts w:cs="Arial"/>
              </w:rPr>
            </w:pPr>
          </w:p>
        </w:tc>
        <w:tc>
          <w:tcPr>
            <w:tcW w:w="1559" w:type="dxa"/>
            <w:tcBorders>
              <w:top w:val="single" w:sz="4" w:space="0" w:color="auto"/>
              <w:left w:val="single" w:sz="4" w:space="0" w:color="auto"/>
              <w:bottom w:val="single" w:sz="4" w:space="0" w:color="auto"/>
              <w:right w:val="single" w:sz="4" w:space="0" w:color="auto"/>
            </w:tcBorders>
            <w:vAlign w:val="center"/>
          </w:tcPr>
          <w:p w14:paraId="47508272" w14:textId="77777777" w:rsidR="002E5949" w:rsidRPr="00AA4B1E" w:rsidRDefault="002E5949" w:rsidP="00A24920">
            <w:pPr>
              <w:jc w:val="center"/>
              <w:rPr>
                <w:rFonts w:cs="Arial"/>
              </w:rPr>
            </w:pPr>
          </w:p>
        </w:tc>
        <w:tc>
          <w:tcPr>
            <w:tcW w:w="2127" w:type="dxa"/>
            <w:tcBorders>
              <w:top w:val="single" w:sz="4" w:space="0" w:color="auto"/>
              <w:left w:val="single" w:sz="4" w:space="0" w:color="auto"/>
              <w:bottom w:val="single" w:sz="4" w:space="0" w:color="auto"/>
              <w:right w:val="single" w:sz="4" w:space="0" w:color="auto"/>
            </w:tcBorders>
            <w:vAlign w:val="center"/>
          </w:tcPr>
          <w:p w14:paraId="76A93371" w14:textId="77777777" w:rsidR="002E5949" w:rsidRPr="00AA4B1E" w:rsidRDefault="002E5949" w:rsidP="00A24920">
            <w:pPr>
              <w:rPr>
                <w:rFonts w:cs="Arial"/>
              </w:rPr>
            </w:pPr>
          </w:p>
        </w:tc>
      </w:tr>
      <w:tr w:rsidR="002E5949" w:rsidRPr="00167C76" w14:paraId="08E0ABAD" w14:textId="77777777" w:rsidTr="002E5949">
        <w:tc>
          <w:tcPr>
            <w:tcW w:w="1007" w:type="dxa"/>
            <w:tcBorders>
              <w:top w:val="single" w:sz="4" w:space="0" w:color="auto"/>
              <w:left w:val="single" w:sz="4" w:space="0" w:color="auto"/>
              <w:bottom w:val="single" w:sz="4" w:space="0" w:color="auto"/>
              <w:right w:val="single" w:sz="4" w:space="0" w:color="auto"/>
            </w:tcBorders>
          </w:tcPr>
          <w:p w14:paraId="06022F31" w14:textId="77777777" w:rsidR="002E5949" w:rsidRPr="00AA4B1E" w:rsidRDefault="002E5949" w:rsidP="00A24920">
            <w:pPr>
              <w:jc w:val="center"/>
              <w:rPr>
                <w:rFonts w:cs="Arial"/>
              </w:rPr>
            </w:pPr>
            <w:r w:rsidRPr="00AA4B1E">
              <w:rPr>
                <w:rFonts w:cs="Arial"/>
              </w:rPr>
              <w:t>7</w:t>
            </w:r>
          </w:p>
        </w:tc>
        <w:tc>
          <w:tcPr>
            <w:tcW w:w="2225" w:type="dxa"/>
            <w:tcBorders>
              <w:top w:val="single" w:sz="4" w:space="0" w:color="auto"/>
              <w:left w:val="single" w:sz="4" w:space="0" w:color="auto"/>
              <w:bottom w:val="single" w:sz="4" w:space="0" w:color="auto"/>
              <w:right w:val="single" w:sz="4" w:space="0" w:color="auto"/>
            </w:tcBorders>
          </w:tcPr>
          <w:p w14:paraId="1CD92D31" w14:textId="77777777" w:rsidR="002E5949" w:rsidRPr="00AA4B1E" w:rsidRDefault="002E5949" w:rsidP="00A24920">
            <w:pPr>
              <w:rPr>
                <w:rFonts w:cs="Arial"/>
              </w:rPr>
            </w:pPr>
          </w:p>
        </w:tc>
        <w:tc>
          <w:tcPr>
            <w:tcW w:w="2263" w:type="dxa"/>
            <w:tcBorders>
              <w:top w:val="single" w:sz="4" w:space="0" w:color="auto"/>
              <w:left w:val="single" w:sz="4" w:space="0" w:color="auto"/>
              <w:bottom w:val="single" w:sz="4" w:space="0" w:color="auto"/>
              <w:right w:val="single" w:sz="4" w:space="0" w:color="auto"/>
            </w:tcBorders>
            <w:vAlign w:val="center"/>
          </w:tcPr>
          <w:p w14:paraId="52A761BA" w14:textId="77777777" w:rsidR="002E5949" w:rsidRPr="00167C76" w:rsidRDefault="002E5949" w:rsidP="00A24920">
            <w:pPr>
              <w:rPr>
                <w:rFonts w:cs="Arial"/>
              </w:rPr>
            </w:pPr>
          </w:p>
        </w:tc>
        <w:tc>
          <w:tcPr>
            <w:tcW w:w="621" w:type="dxa"/>
            <w:tcBorders>
              <w:top w:val="single" w:sz="4" w:space="0" w:color="auto"/>
              <w:left w:val="single" w:sz="4" w:space="0" w:color="auto"/>
              <w:bottom w:val="single" w:sz="4" w:space="0" w:color="auto"/>
              <w:right w:val="single" w:sz="4" w:space="0" w:color="auto"/>
            </w:tcBorders>
            <w:vAlign w:val="center"/>
          </w:tcPr>
          <w:p w14:paraId="7A5D0DDC" w14:textId="77777777" w:rsidR="002E5949" w:rsidRPr="00AA4B1E" w:rsidRDefault="002E5949" w:rsidP="00A24920">
            <w:pPr>
              <w:jc w:val="center"/>
              <w:rPr>
                <w:rFonts w:cs="Arial"/>
              </w:rPr>
            </w:pPr>
          </w:p>
        </w:tc>
        <w:tc>
          <w:tcPr>
            <w:tcW w:w="603" w:type="dxa"/>
            <w:tcBorders>
              <w:top w:val="single" w:sz="4" w:space="0" w:color="auto"/>
              <w:left w:val="single" w:sz="4" w:space="0" w:color="auto"/>
              <w:bottom w:val="single" w:sz="4" w:space="0" w:color="auto"/>
              <w:right w:val="single" w:sz="4" w:space="0" w:color="auto"/>
            </w:tcBorders>
            <w:vAlign w:val="center"/>
          </w:tcPr>
          <w:p w14:paraId="5EE9A356" w14:textId="77777777" w:rsidR="002E5949" w:rsidRPr="00AA4B1E" w:rsidRDefault="002E5949" w:rsidP="00A24920">
            <w:pPr>
              <w:jc w:val="center"/>
              <w:rPr>
                <w:rFonts w:cs="Arial"/>
              </w:rPr>
            </w:pPr>
          </w:p>
        </w:tc>
        <w:tc>
          <w:tcPr>
            <w:tcW w:w="585" w:type="dxa"/>
            <w:tcBorders>
              <w:top w:val="single" w:sz="4" w:space="0" w:color="auto"/>
              <w:left w:val="single" w:sz="4" w:space="0" w:color="auto"/>
              <w:bottom w:val="single" w:sz="4" w:space="0" w:color="auto"/>
              <w:right w:val="single" w:sz="4" w:space="0" w:color="auto"/>
            </w:tcBorders>
            <w:vAlign w:val="center"/>
          </w:tcPr>
          <w:p w14:paraId="442C022B" w14:textId="77777777" w:rsidR="002E5949" w:rsidRPr="00AA4B1E" w:rsidRDefault="002E5949" w:rsidP="00A24920">
            <w:pPr>
              <w:jc w:val="center"/>
              <w:rPr>
                <w:rFonts w:cs="Arial"/>
              </w:rPr>
            </w:pPr>
          </w:p>
        </w:tc>
        <w:tc>
          <w:tcPr>
            <w:tcW w:w="601" w:type="dxa"/>
            <w:tcBorders>
              <w:top w:val="single" w:sz="4" w:space="0" w:color="auto"/>
              <w:left w:val="single" w:sz="4" w:space="0" w:color="auto"/>
              <w:bottom w:val="single" w:sz="4" w:space="0" w:color="auto"/>
              <w:right w:val="single" w:sz="4" w:space="0" w:color="auto"/>
            </w:tcBorders>
            <w:vAlign w:val="center"/>
          </w:tcPr>
          <w:p w14:paraId="675C02FC" w14:textId="77777777" w:rsidR="002E5949" w:rsidRPr="00AA4B1E" w:rsidRDefault="002E5949" w:rsidP="00A24920">
            <w:pPr>
              <w:jc w:val="center"/>
              <w:rPr>
                <w:rFonts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4FEB75CE" w14:textId="77777777" w:rsidR="002E5949" w:rsidRPr="00AA4B1E" w:rsidRDefault="002E5949" w:rsidP="00A24920">
            <w:pPr>
              <w:jc w:val="center"/>
              <w:rPr>
                <w:rFonts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17134E22" w14:textId="77777777" w:rsidR="002E5949" w:rsidRPr="00AA4B1E" w:rsidRDefault="002E5949" w:rsidP="00A24920">
            <w:pPr>
              <w:jc w:val="center"/>
              <w:rPr>
                <w:rFonts w:cs="Arial"/>
              </w:rPr>
            </w:pPr>
          </w:p>
        </w:tc>
        <w:tc>
          <w:tcPr>
            <w:tcW w:w="1417" w:type="dxa"/>
            <w:tcBorders>
              <w:top w:val="single" w:sz="4" w:space="0" w:color="auto"/>
              <w:left w:val="single" w:sz="4" w:space="0" w:color="auto"/>
              <w:bottom w:val="single" w:sz="4" w:space="0" w:color="auto"/>
              <w:right w:val="single" w:sz="4" w:space="0" w:color="auto"/>
            </w:tcBorders>
            <w:vAlign w:val="center"/>
          </w:tcPr>
          <w:p w14:paraId="5AA93036" w14:textId="77777777" w:rsidR="002E5949" w:rsidRPr="00AA4B1E" w:rsidRDefault="002E5949" w:rsidP="00A24920">
            <w:pPr>
              <w:jc w:val="center"/>
              <w:rPr>
                <w:rFonts w:cs="Arial"/>
              </w:rPr>
            </w:pPr>
          </w:p>
        </w:tc>
        <w:tc>
          <w:tcPr>
            <w:tcW w:w="1559" w:type="dxa"/>
            <w:tcBorders>
              <w:top w:val="single" w:sz="4" w:space="0" w:color="auto"/>
              <w:left w:val="single" w:sz="4" w:space="0" w:color="auto"/>
              <w:bottom w:val="single" w:sz="4" w:space="0" w:color="auto"/>
              <w:right w:val="single" w:sz="4" w:space="0" w:color="auto"/>
            </w:tcBorders>
            <w:vAlign w:val="center"/>
          </w:tcPr>
          <w:p w14:paraId="27AB7ADC" w14:textId="77777777" w:rsidR="002E5949" w:rsidRPr="00AA4B1E" w:rsidRDefault="002E5949" w:rsidP="00A24920">
            <w:pPr>
              <w:jc w:val="center"/>
              <w:rPr>
                <w:rFonts w:cs="Arial"/>
              </w:rPr>
            </w:pPr>
          </w:p>
        </w:tc>
        <w:tc>
          <w:tcPr>
            <w:tcW w:w="2127" w:type="dxa"/>
            <w:tcBorders>
              <w:top w:val="single" w:sz="4" w:space="0" w:color="auto"/>
              <w:left w:val="single" w:sz="4" w:space="0" w:color="auto"/>
              <w:bottom w:val="single" w:sz="4" w:space="0" w:color="auto"/>
              <w:right w:val="single" w:sz="4" w:space="0" w:color="auto"/>
            </w:tcBorders>
            <w:vAlign w:val="center"/>
          </w:tcPr>
          <w:p w14:paraId="78950B55" w14:textId="77777777" w:rsidR="002E5949" w:rsidRPr="00167C76" w:rsidRDefault="002E5949" w:rsidP="00A24920">
            <w:pPr>
              <w:rPr>
                <w:rFonts w:cs="Arial"/>
              </w:rPr>
            </w:pPr>
          </w:p>
        </w:tc>
      </w:tr>
      <w:tr w:rsidR="002E5949" w:rsidRPr="00167C76" w14:paraId="148031EC" w14:textId="77777777" w:rsidTr="002E5949">
        <w:tc>
          <w:tcPr>
            <w:tcW w:w="1007" w:type="dxa"/>
            <w:tcBorders>
              <w:top w:val="single" w:sz="4" w:space="0" w:color="auto"/>
              <w:left w:val="single" w:sz="4" w:space="0" w:color="auto"/>
              <w:bottom w:val="single" w:sz="4" w:space="0" w:color="auto"/>
              <w:right w:val="single" w:sz="4" w:space="0" w:color="auto"/>
            </w:tcBorders>
          </w:tcPr>
          <w:p w14:paraId="2E26BFA0" w14:textId="77777777" w:rsidR="002E5949" w:rsidRPr="00AA4B1E" w:rsidRDefault="002E5949" w:rsidP="00A24920">
            <w:pPr>
              <w:jc w:val="center"/>
              <w:rPr>
                <w:rFonts w:cs="Arial"/>
              </w:rPr>
            </w:pPr>
            <w:r w:rsidRPr="00AA4B1E">
              <w:rPr>
                <w:rFonts w:cs="Arial"/>
              </w:rPr>
              <w:t>8</w:t>
            </w:r>
          </w:p>
        </w:tc>
        <w:tc>
          <w:tcPr>
            <w:tcW w:w="2225" w:type="dxa"/>
            <w:tcBorders>
              <w:top w:val="single" w:sz="4" w:space="0" w:color="auto"/>
              <w:left w:val="single" w:sz="4" w:space="0" w:color="auto"/>
              <w:bottom w:val="single" w:sz="4" w:space="0" w:color="auto"/>
              <w:right w:val="single" w:sz="4" w:space="0" w:color="auto"/>
            </w:tcBorders>
          </w:tcPr>
          <w:p w14:paraId="1F92244F" w14:textId="77777777" w:rsidR="002E5949" w:rsidRPr="00AA4B1E" w:rsidRDefault="002E5949" w:rsidP="00A24920">
            <w:pPr>
              <w:rPr>
                <w:rFonts w:cs="Arial"/>
                <w:lang w:val="id-ID"/>
              </w:rPr>
            </w:pPr>
            <w:r w:rsidRPr="00AA4B1E">
              <w:rPr>
                <w:rFonts w:cs="Arial"/>
                <w:lang w:val="id-ID"/>
              </w:rPr>
              <w:t>Ujian Tengah Semester</w:t>
            </w:r>
          </w:p>
        </w:tc>
        <w:tc>
          <w:tcPr>
            <w:tcW w:w="2263" w:type="dxa"/>
            <w:tcBorders>
              <w:top w:val="single" w:sz="4" w:space="0" w:color="auto"/>
              <w:left w:val="single" w:sz="4" w:space="0" w:color="auto"/>
              <w:bottom w:val="single" w:sz="4" w:space="0" w:color="auto"/>
              <w:right w:val="single" w:sz="4" w:space="0" w:color="auto"/>
            </w:tcBorders>
            <w:vAlign w:val="center"/>
          </w:tcPr>
          <w:p w14:paraId="4487B39B" w14:textId="77777777" w:rsidR="002E5949" w:rsidRPr="00AA4B1E" w:rsidRDefault="002E5949" w:rsidP="00A24920">
            <w:pPr>
              <w:rPr>
                <w:rFonts w:cs="Arial"/>
              </w:rPr>
            </w:pPr>
          </w:p>
        </w:tc>
        <w:tc>
          <w:tcPr>
            <w:tcW w:w="621" w:type="dxa"/>
            <w:tcBorders>
              <w:top w:val="single" w:sz="4" w:space="0" w:color="auto"/>
              <w:left w:val="single" w:sz="4" w:space="0" w:color="auto"/>
              <w:bottom w:val="single" w:sz="4" w:space="0" w:color="auto"/>
              <w:right w:val="single" w:sz="4" w:space="0" w:color="auto"/>
            </w:tcBorders>
            <w:vAlign w:val="center"/>
          </w:tcPr>
          <w:p w14:paraId="25021109" w14:textId="77777777" w:rsidR="002E5949" w:rsidRPr="00AA4B1E" w:rsidRDefault="002E5949" w:rsidP="00A24920">
            <w:pPr>
              <w:jc w:val="center"/>
              <w:rPr>
                <w:rFonts w:cs="Arial"/>
              </w:rPr>
            </w:pPr>
          </w:p>
        </w:tc>
        <w:tc>
          <w:tcPr>
            <w:tcW w:w="603" w:type="dxa"/>
            <w:tcBorders>
              <w:top w:val="single" w:sz="4" w:space="0" w:color="auto"/>
              <w:left w:val="single" w:sz="4" w:space="0" w:color="auto"/>
              <w:bottom w:val="single" w:sz="4" w:space="0" w:color="auto"/>
              <w:right w:val="single" w:sz="4" w:space="0" w:color="auto"/>
            </w:tcBorders>
            <w:vAlign w:val="center"/>
          </w:tcPr>
          <w:p w14:paraId="5B5443EF" w14:textId="77777777" w:rsidR="002E5949" w:rsidRPr="00AA4B1E" w:rsidRDefault="002E5949" w:rsidP="00A24920">
            <w:pPr>
              <w:jc w:val="center"/>
              <w:rPr>
                <w:rFonts w:cs="Arial"/>
              </w:rPr>
            </w:pPr>
          </w:p>
        </w:tc>
        <w:tc>
          <w:tcPr>
            <w:tcW w:w="585" w:type="dxa"/>
            <w:tcBorders>
              <w:top w:val="single" w:sz="4" w:space="0" w:color="auto"/>
              <w:left w:val="single" w:sz="4" w:space="0" w:color="auto"/>
              <w:bottom w:val="single" w:sz="4" w:space="0" w:color="auto"/>
              <w:right w:val="single" w:sz="4" w:space="0" w:color="auto"/>
            </w:tcBorders>
            <w:vAlign w:val="center"/>
          </w:tcPr>
          <w:p w14:paraId="4ABF1478" w14:textId="77777777" w:rsidR="002E5949" w:rsidRPr="00AA4B1E" w:rsidRDefault="002E5949" w:rsidP="00A24920">
            <w:pPr>
              <w:jc w:val="center"/>
              <w:rPr>
                <w:rFonts w:cs="Arial"/>
              </w:rPr>
            </w:pPr>
          </w:p>
        </w:tc>
        <w:tc>
          <w:tcPr>
            <w:tcW w:w="601" w:type="dxa"/>
            <w:tcBorders>
              <w:top w:val="single" w:sz="4" w:space="0" w:color="auto"/>
              <w:left w:val="single" w:sz="4" w:space="0" w:color="auto"/>
              <w:bottom w:val="single" w:sz="4" w:space="0" w:color="auto"/>
              <w:right w:val="single" w:sz="4" w:space="0" w:color="auto"/>
            </w:tcBorders>
            <w:vAlign w:val="center"/>
          </w:tcPr>
          <w:p w14:paraId="1F8127F9" w14:textId="77777777" w:rsidR="002E5949" w:rsidRPr="00AA4B1E" w:rsidRDefault="002E5949" w:rsidP="00A24920">
            <w:pPr>
              <w:jc w:val="center"/>
              <w:rPr>
                <w:rFonts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38E72FE8" w14:textId="77777777" w:rsidR="002E5949" w:rsidRPr="00AA4B1E" w:rsidRDefault="002E5949" w:rsidP="00A24920">
            <w:pPr>
              <w:jc w:val="center"/>
              <w:rPr>
                <w:rFonts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1825B6D1" w14:textId="77777777" w:rsidR="002E5949" w:rsidRPr="00AA4B1E" w:rsidRDefault="002E5949" w:rsidP="00A24920">
            <w:pPr>
              <w:jc w:val="center"/>
              <w:rPr>
                <w:rFonts w:cs="Arial"/>
              </w:rPr>
            </w:pPr>
          </w:p>
        </w:tc>
        <w:tc>
          <w:tcPr>
            <w:tcW w:w="1417" w:type="dxa"/>
            <w:tcBorders>
              <w:top w:val="single" w:sz="4" w:space="0" w:color="auto"/>
              <w:left w:val="single" w:sz="4" w:space="0" w:color="auto"/>
              <w:bottom w:val="single" w:sz="4" w:space="0" w:color="auto"/>
              <w:right w:val="single" w:sz="4" w:space="0" w:color="auto"/>
            </w:tcBorders>
            <w:vAlign w:val="center"/>
          </w:tcPr>
          <w:p w14:paraId="79E33A1A" w14:textId="77777777" w:rsidR="002E5949" w:rsidRPr="00AA4B1E" w:rsidRDefault="002E5949" w:rsidP="00A24920">
            <w:pPr>
              <w:jc w:val="center"/>
              <w:rPr>
                <w:rFonts w:cs="Arial"/>
              </w:rPr>
            </w:pPr>
          </w:p>
        </w:tc>
        <w:tc>
          <w:tcPr>
            <w:tcW w:w="1559" w:type="dxa"/>
            <w:tcBorders>
              <w:top w:val="single" w:sz="4" w:space="0" w:color="auto"/>
              <w:left w:val="single" w:sz="4" w:space="0" w:color="auto"/>
              <w:bottom w:val="single" w:sz="4" w:space="0" w:color="auto"/>
              <w:right w:val="single" w:sz="4" w:space="0" w:color="auto"/>
            </w:tcBorders>
            <w:vAlign w:val="center"/>
          </w:tcPr>
          <w:p w14:paraId="1D38F0E8" w14:textId="77777777" w:rsidR="002E5949" w:rsidRPr="00AA4B1E" w:rsidRDefault="002E5949" w:rsidP="00A24920">
            <w:pPr>
              <w:jc w:val="center"/>
              <w:rPr>
                <w:rFonts w:cs="Arial"/>
              </w:rPr>
            </w:pPr>
          </w:p>
        </w:tc>
        <w:tc>
          <w:tcPr>
            <w:tcW w:w="2127" w:type="dxa"/>
            <w:tcBorders>
              <w:top w:val="single" w:sz="4" w:space="0" w:color="auto"/>
              <w:left w:val="single" w:sz="4" w:space="0" w:color="auto"/>
              <w:bottom w:val="single" w:sz="4" w:space="0" w:color="auto"/>
              <w:right w:val="single" w:sz="4" w:space="0" w:color="auto"/>
            </w:tcBorders>
            <w:vAlign w:val="center"/>
          </w:tcPr>
          <w:p w14:paraId="2C7EB8B1" w14:textId="77777777" w:rsidR="002E5949" w:rsidRPr="00AA4B1E" w:rsidRDefault="002E5949" w:rsidP="00A24920">
            <w:pPr>
              <w:rPr>
                <w:rFonts w:cs="Arial"/>
                <w:lang w:val="id-ID"/>
              </w:rPr>
            </w:pPr>
            <w:r>
              <w:rPr>
                <w:rFonts w:cs="Arial"/>
                <w:lang w:val="id-ID"/>
              </w:rPr>
              <w:t xml:space="preserve">Written examination </w:t>
            </w:r>
          </w:p>
        </w:tc>
      </w:tr>
      <w:tr w:rsidR="002E5949" w:rsidRPr="00167C76" w14:paraId="503E73ED" w14:textId="77777777" w:rsidTr="002E5949">
        <w:tc>
          <w:tcPr>
            <w:tcW w:w="1007" w:type="dxa"/>
            <w:tcBorders>
              <w:top w:val="single" w:sz="4" w:space="0" w:color="auto"/>
              <w:left w:val="single" w:sz="4" w:space="0" w:color="auto"/>
              <w:bottom w:val="single" w:sz="4" w:space="0" w:color="auto"/>
              <w:right w:val="single" w:sz="4" w:space="0" w:color="auto"/>
            </w:tcBorders>
          </w:tcPr>
          <w:p w14:paraId="1507F97D" w14:textId="77777777" w:rsidR="002E5949" w:rsidRPr="00AA4B1E" w:rsidRDefault="002E5949" w:rsidP="00A24920">
            <w:pPr>
              <w:jc w:val="center"/>
              <w:rPr>
                <w:rFonts w:cs="Arial"/>
              </w:rPr>
            </w:pPr>
            <w:r w:rsidRPr="00AA4B1E">
              <w:rPr>
                <w:rFonts w:cs="Arial"/>
              </w:rPr>
              <w:t>9</w:t>
            </w:r>
          </w:p>
        </w:tc>
        <w:tc>
          <w:tcPr>
            <w:tcW w:w="2225" w:type="dxa"/>
            <w:tcBorders>
              <w:top w:val="single" w:sz="4" w:space="0" w:color="auto"/>
              <w:left w:val="single" w:sz="4" w:space="0" w:color="auto"/>
              <w:bottom w:val="single" w:sz="4" w:space="0" w:color="auto"/>
              <w:right w:val="single" w:sz="4" w:space="0" w:color="auto"/>
            </w:tcBorders>
          </w:tcPr>
          <w:p w14:paraId="6DFAE036" w14:textId="77777777" w:rsidR="002E5949" w:rsidRPr="00AA4B1E" w:rsidRDefault="002E5949" w:rsidP="00A24920">
            <w:pPr>
              <w:rPr>
                <w:rFonts w:cs="Arial"/>
              </w:rPr>
            </w:pPr>
          </w:p>
        </w:tc>
        <w:tc>
          <w:tcPr>
            <w:tcW w:w="2263" w:type="dxa"/>
            <w:tcBorders>
              <w:top w:val="single" w:sz="4" w:space="0" w:color="auto"/>
              <w:left w:val="single" w:sz="4" w:space="0" w:color="auto"/>
              <w:bottom w:val="single" w:sz="4" w:space="0" w:color="auto"/>
              <w:right w:val="single" w:sz="4" w:space="0" w:color="auto"/>
            </w:tcBorders>
            <w:vAlign w:val="center"/>
          </w:tcPr>
          <w:p w14:paraId="4C787379" w14:textId="77777777" w:rsidR="002E5949" w:rsidRPr="00167C76" w:rsidRDefault="002E5949" w:rsidP="00A24920">
            <w:pPr>
              <w:rPr>
                <w:rFonts w:cs="Arial"/>
              </w:rPr>
            </w:pPr>
          </w:p>
        </w:tc>
        <w:tc>
          <w:tcPr>
            <w:tcW w:w="621" w:type="dxa"/>
            <w:tcBorders>
              <w:top w:val="single" w:sz="4" w:space="0" w:color="auto"/>
              <w:left w:val="single" w:sz="4" w:space="0" w:color="auto"/>
              <w:bottom w:val="single" w:sz="4" w:space="0" w:color="auto"/>
              <w:right w:val="single" w:sz="4" w:space="0" w:color="auto"/>
            </w:tcBorders>
            <w:vAlign w:val="center"/>
          </w:tcPr>
          <w:p w14:paraId="43F2CC89" w14:textId="77777777" w:rsidR="002E5949" w:rsidRPr="00AA4B1E" w:rsidRDefault="002E5949" w:rsidP="00A24920">
            <w:pPr>
              <w:jc w:val="center"/>
              <w:rPr>
                <w:rFonts w:cs="Arial"/>
              </w:rPr>
            </w:pPr>
          </w:p>
        </w:tc>
        <w:tc>
          <w:tcPr>
            <w:tcW w:w="603" w:type="dxa"/>
            <w:tcBorders>
              <w:top w:val="single" w:sz="4" w:space="0" w:color="auto"/>
              <w:left w:val="single" w:sz="4" w:space="0" w:color="auto"/>
              <w:bottom w:val="single" w:sz="4" w:space="0" w:color="auto"/>
              <w:right w:val="single" w:sz="4" w:space="0" w:color="auto"/>
            </w:tcBorders>
            <w:vAlign w:val="center"/>
          </w:tcPr>
          <w:p w14:paraId="549D8CF8" w14:textId="77777777" w:rsidR="002E5949" w:rsidRPr="00AA4B1E" w:rsidRDefault="002E5949" w:rsidP="00A24920">
            <w:pPr>
              <w:jc w:val="center"/>
              <w:rPr>
                <w:rFonts w:cs="Arial"/>
              </w:rPr>
            </w:pPr>
          </w:p>
        </w:tc>
        <w:tc>
          <w:tcPr>
            <w:tcW w:w="585" w:type="dxa"/>
            <w:tcBorders>
              <w:top w:val="single" w:sz="4" w:space="0" w:color="auto"/>
              <w:left w:val="single" w:sz="4" w:space="0" w:color="auto"/>
              <w:bottom w:val="single" w:sz="4" w:space="0" w:color="auto"/>
              <w:right w:val="single" w:sz="4" w:space="0" w:color="auto"/>
            </w:tcBorders>
            <w:vAlign w:val="center"/>
          </w:tcPr>
          <w:p w14:paraId="3B35E0D5" w14:textId="77777777" w:rsidR="002E5949" w:rsidRPr="00AA4B1E" w:rsidRDefault="002E5949" w:rsidP="00A24920">
            <w:pPr>
              <w:jc w:val="center"/>
              <w:rPr>
                <w:rFonts w:cs="Arial"/>
              </w:rPr>
            </w:pPr>
          </w:p>
        </w:tc>
        <w:tc>
          <w:tcPr>
            <w:tcW w:w="601" w:type="dxa"/>
            <w:tcBorders>
              <w:top w:val="single" w:sz="4" w:space="0" w:color="auto"/>
              <w:left w:val="single" w:sz="4" w:space="0" w:color="auto"/>
              <w:bottom w:val="single" w:sz="4" w:space="0" w:color="auto"/>
              <w:right w:val="single" w:sz="4" w:space="0" w:color="auto"/>
            </w:tcBorders>
            <w:vAlign w:val="center"/>
          </w:tcPr>
          <w:p w14:paraId="1CFF23F2" w14:textId="77777777" w:rsidR="002E5949" w:rsidRPr="00AA4B1E" w:rsidRDefault="002E5949" w:rsidP="00A24920">
            <w:pPr>
              <w:jc w:val="center"/>
              <w:rPr>
                <w:rFonts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0312C938" w14:textId="77777777" w:rsidR="002E5949" w:rsidRPr="00AA4B1E" w:rsidRDefault="002E5949" w:rsidP="00A24920">
            <w:pPr>
              <w:jc w:val="center"/>
              <w:rPr>
                <w:rFonts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02BE15B5" w14:textId="77777777" w:rsidR="002E5949" w:rsidRPr="00AA4B1E" w:rsidRDefault="002E5949" w:rsidP="00A24920">
            <w:pPr>
              <w:jc w:val="center"/>
              <w:rPr>
                <w:rFonts w:cs="Arial"/>
              </w:rPr>
            </w:pPr>
          </w:p>
        </w:tc>
        <w:tc>
          <w:tcPr>
            <w:tcW w:w="1417" w:type="dxa"/>
            <w:tcBorders>
              <w:top w:val="single" w:sz="4" w:space="0" w:color="auto"/>
              <w:left w:val="single" w:sz="4" w:space="0" w:color="auto"/>
              <w:bottom w:val="single" w:sz="4" w:space="0" w:color="auto"/>
              <w:right w:val="single" w:sz="4" w:space="0" w:color="auto"/>
            </w:tcBorders>
            <w:vAlign w:val="center"/>
          </w:tcPr>
          <w:p w14:paraId="51536240" w14:textId="77777777" w:rsidR="002E5949" w:rsidRPr="00AA4B1E" w:rsidRDefault="002E5949" w:rsidP="00A24920">
            <w:pPr>
              <w:jc w:val="center"/>
              <w:rPr>
                <w:rFonts w:cs="Arial"/>
              </w:rPr>
            </w:pPr>
          </w:p>
        </w:tc>
        <w:tc>
          <w:tcPr>
            <w:tcW w:w="1559" w:type="dxa"/>
            <w:tcBorders>
              <w:top w:val="single" w:sz="4" w:space="0" w:color="auto"/>
              <w:left w:val="single" w:sz="4" w:space="0" w:color="auto"/>
              <w:bottom w:val="single" w:sz="4" w:space="0" w:color="auto"/>
              <w:right w:val="single" w:sz="4" w:space="0" w:color="auto"/>
            </w:tcBorders>
            <w:vAlign w:val="center"/>
          </w:tcPr>
          <w:p w14:paraId="06ED0325" w14:textId="77777777" w:rsidR="002E5949" w:rsidRPr="00AA4B1E" w:rsidRDefault="002E5949" w:rsidP="00A24920">
            <w:pPr>
              <w:jc w:val="center"/>
              <w:rPr>
                <w:rFonts w:cs="Arial"/>
              </w:rPr>
            </w:pPr>
          </w:p>
        </w:tc>
        <w:tc>
          <w:tcPr>
            <w:tcW w:w="2127" w:type="dxa"/>
            <w:tcBorders>
              <w:top w:val="single" w:sz="4" w:space="0" w:color="auto"/>
              <w:left w:val="single" w:sz="4" w:space="0" w:color="auto"/>
              <w:bottom w:val="single" w:sz="4" w:space="0" w:color="auto"/>
              <w:right w:val="single" w:sz="4" w:space="0" w:color="auto"/>
            </w:tcBorders>
            <w:vAlign w:val="center"/>
          </w:tcPr>
          <w:p w14:paraId="4D9E62BB" w14:textId="77777777" w:rsidR="002E5949" w:rsidRPr="00AA4B1E" w:rsidRDefault="002E5949" w:rsidP="00A24920">
            <w:pPr>
              <w:rPr>
                <w:rFonts w:cs="Arial"/>
              </w:rPr>
            </w:pPr>
          </w:p>
        </w:tc>
      </w:tr>
      <w:tr w:rsidR="002E5949" w:rsidRPr="00167C76" w14:paraId="67B9DD54" w14:textId="77777777" w:rsidTr="002E5949">
        <w:tc>
          <w:tcPr>
            <w:tcW w:w="1007" w:type="dxa"/>
            <w:tcBorders>
              <w:top w:val="single" w:sz="4" w:space="0" w:color="auto"/>
              <w:left w:val="single" w:sz="4" w:space="0" w:color="auto"/>
              <w:bottom w:val="single" w:sz="4" w:space="0" w:color="auto"/>
              <w:right w:val="single" w:sz="4" w:space="0" w:color="auto"/>
            </w:tcBorders>
          </w:tcPr>
          <w:p w14:paraId="06F23CB1" w14:textId="77777777" w:rsidR="002E5949" w:rsidRPr="00AA4B1E" w:rsidRDefault="002E5949" w:rsidP="00A24920">
            <w:pPr>
              <w:jc w:val="center"/>
              <w:rPr>
                <w:rFonts w:cs="Arial"/>
              </w:rPr>
            </w:pPr>
            <w:r w:rsidRPr="00AA4B1E">
              <w:rPr>
                <w:rFonts w:cs="Arial"/>
              </w:rPr>
              <w:t>10</w:t>
            </w:r>
          </w:p>
        </w:tc>
        <w:tc>
          <w:tcPr>
            <w:tcW w:w="2225" w:type="dxa"/>
            <w:tcBorders>
              <w:top w:val="single" w:sz="4" w:space="0" w:color="auto"/>
              <w:left w:val="single" w:sz="4" w:space="0" w:color="auto"/>
              <w:bottom w:val="single" w:sz="4" w:space="0" w:color="auto"/>
              <w:right w:val="single" w:sz="4" w:space="0" w:color="auto"/>
            </w:tcBorders>
          </w:tcPr>
          <w:p w14:paraId="160F13DE" w14:textId="77777777" w:rsidR="002E5949" w:rsidRPr="00AA4B1E" w:rsidRDefault="002E5949" w:rsidP="00A24920">
            <w:pPr>
              <w:rPr>
                <w:rFonts w:cs="Arial"/>
              </w:rPr>
            </w:pPr>
          </w:p>
        </w:tc>
        <w:tc>
          <w:tcPr>
            <w:tcW w:w="2263" w:type="dxa"/>
            <w:tcBorders>
              <w:top w:val="single" w:sz="4" w:space="0" w:color="auto"/>
              <w:left w:val="single" w:sz="4" w:space="0" w:color="auto"/>
              <w:bottom w:val="single" w:sz="4" w:space="0" w:color="auto"/>
              <w:right w:val="single" w:sz="4" w:space="0" w:color="auto"/>
            </w:tcBorders>
            <w:vAlign w:val="center"/>
          </w:tcPr>
          <w:p w14:paraId="5B79DCA6" w14:textId="77777777" w:rsidR="002E5949" w:rsidRPr="00167C76" w:rsidRDefault="002E5949" w:rsidP="00A24920">
            <w:pPr>
              <w:rPr>
                <w:rFonts w:cs="Arial"/>
              </w:rPr>
            </w:pPr>
          </w:p>
        </w:tc>
        <w:tc>
          <w:tcPr>
            <w:tcW w:w="621" w:type="dxa"/>
            <w:tcBorders>
              <w:top w:val="single" w:sz="4" w:space="0" w:color="auto"/>
              <w:left w:val="single" w:sz="4" w:space="0" w:color="auto"/>
              <w:bottom w:val="single" w:sz="4" w:space="0" w:color="auto"/>
              <w:right w:val="single" w:sz="4" w:space="0" w:color="auto"/>
            </w:tcBorders>
            <w:vAlign w:val="center"/>
          </w:tcPr>
          <w:p w14:paraId="6D12C490" w14:textId="77777777" w:rsidR="002E5949" w:rsidRPr="00AA4B1E" w:rsidRDefault="002E5949" w:rsidP="00A24920">
            <w:pPr>
              <w:jc w:val="center"/>
              <w:rPr>
                <w:rFonts w:cs="Arial"/>
              </w:rPr>
            </w:pPr>
          </w:p>
        </w:tc>
        <w:tc>
          <w:tcPr>
            <w:tcW w:w="603" w:type="dxa"/>
            <w:tcBorders>
              <w:top w:val="single" w:sz="4" w:space="0" w:color="auto"/>
              <w:left w:val="single" w:sz="4" w:space="0" w:color="auto"/>
              <w:bottom w:val="single" w:sz="4" w:space="0" w:color="auto"/>
              <w:right w:val="single" w:sz="4" w:space="0" w:color="auto"/>
            </w:tcBorders>
            <w:vAlign w:val="center"/>
          </w:tcPr>
          <w:p w14:paraId="040BB69C" w14:textId="77777777" w:rsidR="002E5949" w:rsidRPr="00AA4B1E" w:rsidRDefault="002E5949" w:rsidP="00A24920">
            <w:pPr>
              <w:jc w:val="center"/>
              <w:rPr>
                <w:rFonts w:cs="Arial"/>
              </w:rPr>
            </w:pPr>
          </w:p>
        </w:tc>
        <w:tc>
          <w:tcPr>
            <w:tcW w:w="585" w:type="dxa"/>
            <w:tcBorders>
              <w:top w:val="single" w:sz="4" w:space="0" w:color="auto"/>
              <w:left w:val="single" w:sz="4" w:space="0" w:color="auto"/>
              <w:bottom w:val="single" w:sz="4" w:space="0" w:color="auto"/>
              <w:right w:val="single" w:sz="4" w:space="0" w:color="auto"/>
            </w:tcBorders>
            <w:vAlign w:val="center"/>
          </w:tcPr>
          <w:p w14:paraId="50694088" w14:textId="77777777" w:rsidR="002E5949" w:rsidRPr="00AA4B1E" w:rsidRDefault="002E5949" w:rsidP="00A24920">
            <w:pPr>
              <w:jc w:val="center"/>
              <w:rPr>
                <w:rFonts w:cs="Arial"/>
              </w:rPr>
            </w:pPr>
          </w:p>
        </w:tc>
        <w:tc>
          <w:tcPr>
            <w:tcW w:w="601" w:type="dxa"/>
            <w:tcBorders>
              <w:top w:val="single" w:sz="4" w:space="0" w:color="auto"/>
              <w:left w:val="single" w:sz="4" w:space="0" w:color="auto"/>
              <w:bottom w:val="single" w:sz="4" w:space="0" w:color="auto"/>
              <w:right w:val="single" w:sz="4" w:space="0" w:color="auto"/>
            </w:tcBorders>
            <w:vAlign w:val="center"/>
          </w:tcPr>
          <w:p w14:paraId="70DD94A5" w14:textId="77777777" w:rsidR="002E5949" w:rsidRPr="00AA4B1E" w:rsidRDefault="002E5949" w:rsidP="00A24920">
            <w:pPr>
              <w:jc w:val="center"/>
              <w:rPr>
                <w:rFonts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7F9C65B7" w14:textId="77777777" w:rsidR="002E5949" w:rsidRPr="00AA4B1E" w:rsidRDefault="002E5949" w:rsidP="00A24920">
            <w:pPr>
              <w:jc w:val="center"/>
              <w:rPr>
                <w:rFonts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2DF70D5A" w14:textId="77777777" w:rsidR="002E5949" w:rsidRPr="00AA4B1E" w:rsidRDefault="002E5949" w:rsidP="00A24920">
            <w:pPr>
              <w:jc w:val="center"/>
              <w:rPr>
                <w:rFonts w:cs="Arial"/>
              </w:rPr>
            </w:pPr>
          </w:p>
        </w:tc>
        <w:tc>
          <w:tcPr>
            <w:tcW w:w="1417" w:type="dxa"/>
            <w:tcBorders>
              <w:top w:val="single" w:sz="4" w:space="0" w:color="auto"/>
              <w:left w:val="single" w:sz="4" w:space="0" w:color="auto"/>
              <w:bottom w:val="single" w:sz="4" w:space="0" w:color="auto"/>
              <w:right w:val="single" w:sz="4" w:space="0" w:color="auto"/>
            </w:tcBorders>
            <w:vAlign w:val="center"/>
          </w:tcPr>
          <w:p w14:paraId="79C7F083" w14:textId="77777777" w:rsidR="002E5949" w:rsidRPr="00AA4B1E" w:rsidRDefault="002E5949" w:rsidP="00A24920">
            <w:pPr>
              <w:jc w:val="center"/>
              <w:rPr>
                <w:rFonts w:cs="Arial"/>
              </w:rPr>
            </w:pPr>
          </w:p>
        </w:tc>
        <w:tc>
          <w:tcPr>
            <w:tcW w:w="1559" w:type="dxa"/>
            <w:tcBorders>
              <w:top w:val="single" w:sz="4" w:space="0" w:color="auto"/>
              <w:left w:val="single" w:sz="4" w:space="0" w:color="auto"/>
              <w:bottom w:val="single" w:sz="4" w:space="0" w:color="auto"/>
              <w:right w:val="single" w:sz="4" w:space="0" w:color="auto"/>
            </w:tcBorders>
            <w:vAlign w:val="center"/>
          </w:tcPr>
          <w:p w14:paraId="0662C1FC" w14:textId="77777777" w:rsidR="002E5949" w:rsidRPr="00AA4B1E" w:rsidRDefault="002E5949" w:rsidP="00A24920">
            <w:pPr>
              <w:jc w:val="center"/>
              <w:rPr>
                <w:rFonts w:cs="Arial"/>
              </w:rPr>
            </w:pPr>
          </w:p>
        </w:tc>
        <w:tc>
          <w:tcPr>
            <w:tcW w:w="2127" w:type="dxa"/>
            <w:tcBorders>
              <w:top w:val="single" w:sz="4" w:space="0" w:color="auto"/>
              <w:left w:val="single" w:sz="4" w:space="0" w:color="auto"/>
              <w:bottom w:val="single" w:sz="4" w:space="0" w:color="auto"/>
              <w:right w:val="single" w:sz="4" w:space="0" w:color="auto"/>
            </w:tcBorders>
            <w:vAlign w:val="center"/>
          </w:tcPr>
          <w:p w14:paraId="15B8A5B5" w14:textId="77777777" w:rsidR="002E5949" w:rsidRPr="00167C76" w:rsidRDefault="002E5949" w:rsidP="00A24920">
            <w:pPr>
              <w:rPr>
                <w:rFonts w:cs="Arial"/>
              </w:rPr>
            </w:pPr>
          </w:p>
        </w:tc>
      </w:tr>
      <w:tr w:rsidR="002E5949" w:rsidRPr="00167C76" w14:paraId="7BDA3DC2" w14:textId="77777777" w:rsidTr="002E5949">
        <w:tc>
          <w:tcPr>
            <w:tcW w:w="1007" w:type="dxa"/>
            <w:tcBorders>
              <w:top w:val="single" w:sz="4" w:space="0" w:color="auto"/>
              <w:left w:val="single" w:sz="4" w:space="0" w:color="auto"/>
              <w:bottom w:val="single" w:sz="4" w:space="0" w:color="auto"/>
              <w:right w:val="single" w:sz="4" w:space="0" w:color="auto"/>
            </w:tcBorders>
          </w:tcPr>
          <w:p w14:paraId="606CD1C8" w14:textId="77777777" w:rsidR="002E5949" w:rsidRPr="00AA4B1E" w:rsidRDefault="002E5949" w:rsidP="00A24920">
            <w:pPr>
              <w:jc w:val="center"/>
              <w:rPr>
                <w:rFonts w:cs="Arial"/>
              </w:rPr>
            </w:pPr>
            <w:r w:rsidRPr="00AA4B1E">
              <w:rPr>
                <w:rFonts w:cs="Arial"/>
              </w:rPr>
              <w:t>11</w:t>
            </w:r>
          </w:p>
        </w:tc>
        <w:tc>
          <w:tcPr>
            <w:tcW w:w="2225" w:type="dxa"/>
            <w:tcBorders>
              <w:top w:val="single" w:sz="4" w:space="0" w:color="auto"/>
              <w:left w:val="single" w:sz="4" w:space="0" w:color="auto"/>
              <w:bottom w:val="single" w:sz="4" w:space="0" w:color="auto"/>
              <w:right w:val="single" w:sz="4" w:space="0" w:color="auto"/>
            </w:tcBorders>
          </w:tcPr>
          <w:p w14:paraId="49B8BF92" w14:textId="77777777" w:rsidR="002E5949" w:rsidRPr="00AA4B1E" w:rsidRDefault="002E5949" w:rsidP="00A24920">
            <w:pPr>
              <w:rPr>
                <w:rFonts w:cs="Arial"/>
              </w:rPr>
            </w:pPr>
          </w:p>
        </w:tc>
        <w:tc>
          <w:tcPr>
            <w:tcW w:w="2263" w:type="dxa"/>
            <w:tcBorders>
              <w:top w:val="single" w:sz="4" w:space="0" w:color="auto"/>
              <w:left w:val="single" w:sz="4" w:space="0" w:color="auto"/>
              <w:bottom w:val="single" w:sz="4" w:space="0" w:color="auto"/>
              <w:right w:val="single" w:sz="4" w:space="0" w:color="auto"/>
            </w:tcBorders>
            <w:vAlign w:val="center"/>
          </w:tcPr>
          <w:p w14:paraId="4F9A1CAE" w14:textId="77777777" w:rsidR="002E5949" w:rsidRPr="00AA4B1E" w:rsidRDefault="002E5949" w:rsidP="00A24920">
            <w:pPr>
              <w:rPr>
                <w:rFonts w:cs="Arial"/>
              </w:rPr>
            </w:pPr>
          </w:p>
        </w:tc>
        <w:tc>
          <w:tcPr>
            <w:tcW w:w="621" w:type="dxa"/>
            <w:tcBorders>
              <w:top w:val="single" w:sz="4" w:space="0" w:color="auto"/>
              <w:left w:val="single" w:sz="4" w:space="0" w:color="auto"/>
              <w:bottom w:val="single" w:sz="4" w:space="0" w:color="auto"/>
              <w:right w:val="single" w:sz="4" w:space="0" w:color="auto"/>
            </w:tcBorders>
            <w:vAlign w:val="center"/>
          </w:tcPr>
          <w:p w14:paraId="664B147A" w14:textId="77777777" w:rsidR="002E5949" w:rsidRPr="00AA4B1E" w:rsidRDefault="002E5949" w:rsidP="00A24920">
            <w:pPr>
              <w:jc w:val="center"/>
              <w:rPr>
                <w:rFonts w:cs="Arial"/>
              </w:rPr>
            </w:pPr>
          </w:p>
        </w:tc>
        <w:tc>
          <w:tcPr>
            <w:tcW w:w="603" w:type="dxa"/>
            <w:tcBorders>
              <w:top w:val="single" w:sz="4" w:space="0" w:color="auto"/>
              <w:left w:val="single" w:sz="4" w:space="0" w:color="auto"/>
              <w:bottom w:val="single" w:sz="4" w:space="0" w:color="auto"/>
              <w:right w:val="single" w:sz="4" w:space="0" w:color="auto"/>
            </w:tcBorders>
            <w:vAlign w:val="center"/>
          </w:tcPr>
          <w:p w14:paraId="695D8148" w14:textId="77777777" w:rsidR="002E5949" w:rsidRPr="00AA4B1E" w:rsidRDefault="002E5949" w:rsidP="00A24920">
            <w:pPr>
              <w:jc w:val="center"/>
              <w:rPr>
                <w:rFonts w:cs="Arial"/>
              </w:rPr>
            </w:pPr>
          </w:p>
        </w:tc>
        <w:tc>
          <w:tcPr>
            <w:tcW w:w="585" w:type="dxa"/>
            <w:tcBorders>
              <w:top w:val="single" w:sz="4" w:space="0" w:color="auto"/>
              <w:left w:val="single" w:sz="4" w:space="0" w:color="auto"/>
              <w:bottom w:val="single" w:sz="4" w:space="0" w:color="auto"/>
              <w:right w:val="single" w:sz="4" w:space="0" w:color="auto"/>
            </w:tcBorders>
            <w:vAlign w:val="center"/>
          </w:tcPr>
          <w:p w14:paraId="433595C0" w14:textId="77777777" w:rsidR="002E5949" w:rsidRPr="00AA4B1E" w:rsidRDefault="002E5949" w:rsidP="00A24920">
            <w:pPr>
              <w:jc w:val="center"/>
              <w:rPr>
                <w:rFonts w:cs="Arial"/>
              </w:rPr>
            </w:pPr>
          </w:p>
        </w:tc>
        <w:tc>
          <w:tcPr>
            <w:tcW w:w="601" w:type="dxa"/>
            <w:tcBorders>
              <w:top w:val="single" w:sz="4" w:space="0" w:color="auto"/>
              <w:left w:val="single" w:sz="4" w:space="0" w:color="auto"/>
              <w:bottom w:val="single" w:sz="4" w:space="0" w:color="auto"/>
              <w:right w:val="single" w:sz="4" w:space="0" w:color="auto"/>
            </w:tcBorders>
            <w:vAlign w:val="center"/>
          </w:tcPr>
          <w:p w14:paraId="79BEC47B" w14:textId="77777777" w:rsidR="002E5949" w:rsidRPr="00AA4B1E" w:rsidRDefault="002E5949" w:rsidP="00A24920">
            <w:pPr>
              <w:jc w:val="center"/>
              <w:rPr>
                <w:rFonts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2684ABCE" w14:textId="77777777" w:rsidR="002E5949" w:rsidRPr="00AA4B1E" w:rsidRDefault="002E5949" w:rsidP="00A24920">
            <w:pPr>
              <w:jc w:val="center"/>
              <w:rPr>
                <w:rFonts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4ABFC0E5" w14:textId="77777777" w:rsidR="002E5949" w:rsidRPr="00AA4B1E" w:rsidRDefault="002E5949" w:rsidP="00A24920">
            <w:pPr>
              <w:jc w:val="center"/>
              <w:rPr>
                <w:rFonts w:cs="Arial"/>
              </w:rPr>
            </w:pPr>
          </w:p>
        </w:tc>
        <w:tc>
          <w:tcPr>
            <w:tcW w:w="1417" w:type="dxa"/>
            <w:tcBorders>
              <w:top w:val="single" w:sz="4" w:space="0" w:color="auto"/>
              <w:left w:val="single" w:sz="4" w:space="0" w:color="auto"/>
              <w:bottom w:val="single" w:sz="4" w:space="0" w:color="auto"/>
              <w:right w:val="single" w:sz="4" w:space="0" w:color="auto"/>
            </w:tcBorders>
            <w:vAlign w:val="center"/>
          </w:tcPr>
          <w:p w14:paraId="395800D6" w14:textId="77777777" w:rsidR="002E5949" w:rsidRPr="00AA4B1E" w:rsidRDefault="002E5949" w:rsidP="00A24920">
            <w:pPr>
              <w:jc w:val="center"/>
              <w:rPr>
                <w:rFonts w:cs="Arial"/>
              </w:rPr>
            </w:pPr>
          </w:p>
        </w:tc>
        <w:tc>
          <w:tcPr>
            <w:tcW w:w="1559" w:type="dxa"/>
            <w:tcBorders>
              <w:top w:val="single" w:sz="4" w:space="0" w:color="auto"/>
              <w:left w:val="single" w:sz="4" w:space="0" w:color="auto"/>
              <w:bottom w:val="single" w:sz="4" w:space="0" w:color="auto"/>
              <w:right w:val="single" w:sz="4" w:space="0" w:color="auto"/>
            </w:tcBorders>
            <w:vAlign w:val="center"/>
          </w:tcPr>
          <w:p w14:paraId="0024DDF3" w14:textId="77777777" w:rsidR="002E5949" w:rsidRPr="00AA4B1E" w:rsidRDefault="002E5949" w:rsidP="00A24920">
            <w:pPr>
              <w:jc w:val="center"/>
              <w:rPr>
                <w:rFonts w:cs="Arial"/>
              </w:rPr>
            </w:pPr>
          </w:p>
        </w:tc>
        <w:tc>
          <w:tcPr>
            <w:tcW w:w="2127" w:type="dxa"/>
            <w:tcBorders>
              <w:top w:val="single" w:sz="4" w:space="0" w:color="auto"/>
              <w:left w:val="single" w:sz="4" w:space="0" w:color="auto"/>
              <w:bottom w:val="single" w:sz="4" w:space="0" w:color="auto"/>
              <w:right w:val="single" w:sz="4" w:space="0" w:color="auto"/>
            </w:tcBorders>
            <w:vAlign w:val="center"/>
          </w:tcPr>
          <w:p w14:paraId="21635C57" w14:textId="77777777" w:rsidR="002E5949" w:rsidRPr="00167C76" w:rsidRDefault="002E5949" w:rsidP="00A24920">
            <w:pPr>
              <w:rPr>
                <w:rFonts w:cs="Arial"/>
              </w:rPr>
            </w:pPr>
          </w:p>
        </w:tc>
      </w:tr>
      <w:tr w:rsidR="002E5949" w:rsidRPr="00167C76" w14:paraId="73CCD314" w14:textId="77777777" w:rsidTr="002E5949">
        <w:tc>
          <w:tcPr>
            <w:tcW w:w="1007" w:type="dxa"/>
            <w:tcBorders>
              <w:top w:val="single" w:sz="4" w:space="0" w:color="auto"/>
              <w:left w:val="single" w:sz="4" w:space="0" w:color="auto"/>
              <w:bottom w:val="single" w:sz="4" w:space="0" w:color="auto"/>
              <w:right w:val="single" w:sz="4" w:space="0" w:color="auto"/>
            </w:tcBorders>
          </w:tcPr>
          <w:p w14:paraId="7E8046FD" w14:textId="77777777" w:rsidR="002E5949" w:rsidRPr="00AA4B1E" w:rsidRDefault="002E5949" w:rsidP="00A24920">
            <w:pPr>
              <w:jc w:val="center"/>
              <w:rPr>
                <w:rFonts w:cs="Arial"/>
              </w:rPr>
            </w:pPr>
            <w:r w:rsidRPr="00AA4B1E">
              <w:rPr>
                <w:rFonts w:cs="Arial"/>
              </w:rPr>
              <w:t>12</w:t>
            </w:r>
          </w:p>
        </w:tc>
        <w:tc>
          <w:tcPr>
            <w:tcW w:w="2225" w:type="dxa"/>
            <w:tcBorders>
              <w:top w:val="single" w:sz="4" w:space="0" w:color="auto"/>
              <w:left w:val="single" w:sz="4" w:space="0" w:color="auto"/>
              <w:bottom w:val="single" w:sz="4" w:space="0" w:color="auto"/>
              <w:right w:val="single" w:sz="4" w:space="0" w:color="auto"/>
            </w:tcBorders>
          </w:tcPr>
          <w:p w14:paraId="1A306082" w14:textId="77777777" w:rsidR="002E5949" w:rsidRPr="00AA4B1E" w:rsidRDefault="002E5949" w:rsidP="00A24920">
            <w:pPr>
              <w:rPr>
                <w:rFonts w:cs="Arial"/>
              </w:rPr>
            </w:pPr>
          </w:p>
        </w:tc>
        <w:tc>
          <w:tcPr>
            <w:tcW w:w="2263" w:type="dxa"/>
            <w:tcBorders>
              <w:top w:val="single" w:sz="4" w:space="0" w:color="auto"/>
              <w:left w:val="single" w:sz="4" w:space="0" w:color="auto"/>
              <w:bottom w:val="single" w:sz="4" w:space="0" w:color="auto"/>
              <w:right w:val="single" w:sz="4" w:space="0" w:color="auto"/>
            </w:tcBorders>
            <w:vAlign w:val="center"/>
          </w:tcPr>
          <w:p w14:paraId="4CF313CC" w14:textId="77777777" w:rsidR="002E5949" w:rsidRPr="00167C76" w:rsidRDefault="002E5949" w:rsidP="00A24920">
            <w:pPr>
              <w:rPr>
                <w:rFonts w:cs="Arial"/>
              </w:rPr>
            </w:pPr>
          </w:p>
        </w:tc>
        <w:tc>
          <w:tcPr>
            <w:tcW w:w="621" w:type="dxa"/>
            <w:tcBorders>
              <w:top w:val="single" w:sz="4" w:space="0" w:color="auto"/>
              <w:left w:val="single" w:sz="4" w:space="0" w:color="auto"/>
              <w:bottom w:val="single" w:sz="4" w:space="0" w:color="auto"/>
              <w:right w:val="single" w:sz="4" w:space="0" w:color="auto"/>
            </w:tcBorders>
            <w:vAlign w:val="center"/>
          </w:tcPr>
          <w:p w14:paraId="244B5845" w14:textId="77777777" w:rsidR="002E5949" w:rsidRPr="00AA4B1E" w:rsidRDefault="002E5949" w:rsidP="00A24920">
            <w:pPr>
              <w:jc w:val="center"/>
              <w:rPr>
                <w:rFonts w:cs="Arial"/>
              </w:rPr>
            </w:pPr>
          </w:p>
        </w:tc>
        <w:tc>
          <w:tcPr>
            <w:tcW w:w="603" w:type="dxa"/>
            <w:tcBorders>
              <w:top w:val="single" w:sz="4" w:space="0" w:color="auto"/>
              <w:left w:val="single" w:sz="4" w:space="0" w:color="auto"/>
              <w:bottom w:val="single" w:sz="4" w:space="0" w:color="auto"/>
              <w:right w:val="single" w:sz="4" w:space="0" w:color="auto"/>
            </w:tcBorders>
            <w:vAlign w:val="center"/>
          </w:tcPr>
          <w:p w14:paraId="79861CC4" w14:textId="77777777" w:rsidR="002E5949" w:rsidRPr="00AA4B1E" w:rsidRDefault="002E5949" w:rsidP="00A24920">
            <w:pPr>
              <w:jc w:val="center"/>
              <w:rPr>
                <w:rFonts w:cs="Arial"/>
              </w:rPr>
            </w:pPr>
          </w:p>
        </w:tc>
        <w:tc>
          <w:tcPr>
            <w:tcW w:w="585" w:type="dxa"/>
            <w:tcBorders>
              <w:top w:val="single" w:sz="4" w:space="0" w:color="auto"/>
              <w:left w:val="single" w:sz="4" w:space="0" w:color="auto"/>
              <w:bottom w:val="single" w:sz="4" w:space="0" w:color="auto"/>
              <w:right w:val="single" w:sz="4" w:space="0" w:color="auto"/>
            </w:tcBorders>
            <w:vAlign w:val="center"/>
          </w:tcPr>
          <w:p w14:paraId="290A72E8" w14:textId="77777777" w:rsidR="002E5949" w:rsidRPr="00AA4B1E" w:rsidRDefault="002E5949" w:rsidP="00A24920">
            <w:pPr>
              <w:jc w:val="center"/>
              <w:rPr>
                <w:rFonts w:cs="Arial"/>
              </w:rPr>
            </w:pPr>
          </w:p>
        </w:tc>
        <w:tc>
          <w:tcPr>
            <w:tcW w:w="601" w:type="dxa"/>
            <w:tcBorders>
              <w:top w:val="single" w:sz="4" w:space="0" w:color="auto"/>
              <w:left w:val="single" w:sz="4" w:space="0" w:color="auto"/>
              <w:bottom w:val="single" w:sz="4" w:space="0" w:color="auto"/>
              <w:right w:val="single" w:sz="4" w:space="0" w:color="auto"/>
            </w:tcBorders>
            <w:vAlign w:val="center"/>
          </w:tcPr>
          <w:p w14:paraId="10E6F0BF" w14:textId="77777777" w:rsidR="002E5949" w:rsidRPr="00AA4B1E" w:rsidRDefault="002E5949" w:rsidP="00A24920">
            <w:pPr>
              <w:jc w:val="center"/>
              <w:rPr>
                <w:rFonts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06AE8749" w14:textId="77777777" w:rsidR="002E5949" w:rsidRPr="00AA4B1E" w:rsidRDefault="002E5949" w:rsidP="00A24920">
            <w:pPr>
              <w:jc w:val="center"/>
              <w:rPr>
                <w:rFonts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7088C253" w14:textId="77777777" w:rsidR="002E5949" w:rsidRPr="00AA4B1E" w:rsidRDefault="002E5949" w:rsidP="00A24920">
            <w:pPr>
              <w:jc w:val="center"/>
              <w:rPr>
                <w:rFonts w:cs="Arial"/>
              </w:rPr>
            </w:pPr>
          </w:p>
        </w:tc>
        <w:tc>
          <w:tcPr>
            <w:tcW w:w="1417" w:type="dxa"/>
            <w:tcBorders>
              <w:top w:val="single" w:sz="4" w:space="0" w:color="auto"/>
              <w:left w:val="single" w:sz="4" w:space="0" w:color="auto"/>
              <w:bottom w:val="single" w:sz="4" w:space="0" w:color="auto"/>
              <w:right w:val="single" w:sz="4" w:space="0" w:color="auto"/>
            </w:tcBorders>
            <w:vAlign w:val="center"/>
          </w:tcPr>
          <w:p w14:paraId="4993DCF1" w14:textId="77777777" w:rsidR="002E5949" w:rsidRPr="00AA4B1E" w:rsidRDefault="002E5949" w:rsidP="00A24920">
            <w:pPr>
              <w:jc w:val="center"/>
              <w:rPr>
                <w:rFonts w:cs="Arial"/>
              </w:rPr>
            </w:pPr>
          </w:p>
        </w:tc>
        <w:tc>
          <w:tcPr>
            <w:tcW w:w="1559" w:type="dxa"/>
            <w:tcBorders>
              <w:top w:val="single" w:sz="4" w:space="0" w:color="auto"/>
              <w:left w:val="single" w:sz="4" w:space="0" w:color="auto"/>
              <w:bottom w:val="single" w:sz="4" w:space="0" w:color="auto"/>
              <w:right w:val="single" w:sz="4" w:space="0" w:color="auto"/>
            </w:tcBorders>
            <w:vAlign w:val="center"/>
          </w:tcPr>
          <w:p w14:paraId="488FEDE1" w14:textId="77777777" w:rsidR="002E5949" w:rsidRPr="00AA4B1E" w:rsidRDefault="002E5949" w:rsidP="00A24920">
            <w:pPr>
              <w:jc w:val="center"/>
              <w:rPr>
                <w:rFonts w:cs="Arial"/>
              </w:rPr>
            </w:pPr>
          </w:p>
        </w:tc>
        <w:tc>
          <w:tcPr>
            <w:tcW w:w="2127" w:type="dxa"/>
            <w:tcBorders>
              <w:top w:val="single" w:sz="4" w:space="0" w:color="auto"/>
              <w:left w:val="single" w:sz="4" w:space="0" w:color="auto"/>
              <w:bottom w:val="single" w:sz="4" w:space="0" w:color="auto"/>
              <w:right w:val="single" w:sz="4" w:space="0" w:color="auto"/>
            </w:tcBorders>
            <w:vAlign w:val="center"/>
          </w:tcPr>
          <w:p w14:paraId="54A5B2E5" w14:textId="77777777" w:rsidR="002E5949" w:rsidRPr="00AA4B1E" w:rsidRDefault="002E5949" w:rsidP="00A24920">
            <w:pPr>
              <w:rPr>
                <w:rFonts w:cs="Arial"/>
              </w:rPr>
            </w:pPr>
          </w:p>
        </w:tc>
      </w:tr>
      <w:tr w:rsidR="002E5949" w:rsidRPr="00167C76" w14:paraId="494C5855" w14:textId="77777777" w:rsidTr="002E5949">
        <w:tc>
          <w:tcPr>
            <w:tcW w:w="1007" w:type="dxa"/>
            <w:tcBorders>
              <w:top w:val="single" w:sz="4" w:space="0" w:color="auto"/>
              <w:left w:val="single" w:sz="4" w:space="0" w:color="auto"/>
              <w:bottom w:val="single" w:sz="4" w:space="0" w:color="auto"/>
              <w:right w:val="single" w:sz="4" w:space="0" w:color="auto"/>
            </w:tcBorders>
          </w:tcPr>
          <w:p w14:paraId="13CAA8F2" w14:textId="77777777" w:rsidR="002E5949" w:rsidRPr="00AA4B1E" w:rsidRDefault="002E5949" w:rsidP="00A24920">
            <w:pPr>
              <w:jc w:val="center"/>
              <w:rPr>
                <w:rFonts w:cs="Arial"/>
              </w:rPr>
            </w:pPr>
            <w:r w:rsidRPr="00AA4B1E">
              <w:rPr>
                <w:rFonts w:cs="Arial"/>
              </w:rPr>
              <w:t>13</w:t>
            </w:r>
          </w:p>
        </w:tc>
        <w:tc>
          <w:tcPr>
            <w:tcW w:w="2225" w:type="dxa"/>
            <w:tcBorders>
              <w:top w:val="single" w:sz="4" w:space="0" w:color="auto"/>
              <w:left w:val="single" w:sz="4" w:space="0" w:color="auto"/>
              <w:bottom w:val="single" w:sz="4" w:space="0" w:color="auto"/>
              <w:right w:val="single" w:sz="4" w:space="0" w:color="auto"/>
            </w:tcBorders>
          </w:tcPr>
          <w:p w14:paraId="60BFF6FF" w14:textId="77777777" w:rsidR="002E5949" w:rsidRPr="00AA4B1E" w:rsidRDefault="002E5949" w:rsidP="00A24920">
            <w:pPr>
              <w:rPr>
                <w:rFonts w:cs="Arial"/>
              </w:rPr>
            </w:pPr>
          </w:p>
        </w:tc>
        <w:tc>
          <w:tcPr>
            <w:tcW w:w="2263" w:type="dxa"/>
            <w:tcBorders>
              <w:top w:val="single" w:sz="4" w:space="0" w:color="auto"/>
              <w:left w:val="single" w:sz="4" w:space="0" w:color="auto"/>
              <w:bottom w:val="single" w:sz="4" w:space="0" w:color="auto"/>
              <w:right w:val="single" w:sz="4" w:space="0" w:color="auto"/>
            </w:tcBorders>
            <w:vAlign w:val="center"/>
          </w:tcPr>
          <w:p w14:paraId="3F737F7C" w14:textId="77777777" w:rsidR="002E5949" w:rsidRPr="00167C76" w:rsidRDefault="002E5949" w:rsidP="00A24920">
            <w:pPr>
              <w:rPr>
                <w:rFonts w:cs="Arial"/>
              </w:rPr>
            </w:pPr>
          </w:p>
        </w:tc>
        <w:tc>
          <w:tcPr>
            <w:tcW w:w="621" w:type="dxa"/>
            <w:tcBorders>
              <w:top w:val="single" w:sz="4" w:space="0" w:color="auto"/>
              <w:left w:val="single" w:sz="4" w:space="0" w:color="auto"/>
              <w:bottom w:val="single" w:sz="4" w:space="0" w:color="auto"/>
              <w:right w:val="single" w:sz="4" w:space="0" w:color="auto"/>
            </w:tcBorders>
            <w:vAlign w:val="center"/>
          </w:tcPr>
          <w:p w14:paraId="4CEE92A2" w14:textId="77777777" w:rsidR="002E5949" w:rsidRPr="00AA4B1E" w:rsidRDefault="002E5949" w:rsidP="00A24920">
            <w:pPr>
              <w:jc w:val="center"/>
              <w:rPr>
                <w:rFonts w:cs="Arial"/>
              </w:rPr>
            </w:pPr>
          </w:p>
        </w:tc>
        <w:tc>
          <w:tcPr>
            <w:tcW w:w="603" w:type="dxa"/>
            <w:tcBorders>
              <w:top w:val="single" w:sz="4" w:space="0" w:color="auto"/>
              <w:left w:val="single" w:sz="4" w:space="0" w:color="auto"/>
              <w:bottom w:val="single" w:sz="4" w:space="0" w:color="auto"/>
              <w:right w:val="single" w:sz="4" w:space="0" w:color="auto"/>
            </w:tcBorders>
            <w:vAlign w:val="center"/>
          </w:tcPr>
          <w:p w14:paraId="777C41D7" w14:textId="77777777" w:rsidR="002E5949" w:rsidRPr="00AA4B1E" w:rsidRDefault="002E5949" w:rsidP="00A24920">
            <w:pPr>
              <w:jc w:val="center"/>
              <w:rPr>
                <w:rFonts w:cs="Arial"/>
              </w:rPr>
            </w:pPr>
          </w:p>
        </w:tc>
        <w:tc>
          <w:tcPr>
            <w:tcW w:w="585" w:type="dxa"/>
            <w:tcBorders>
              <w:top w:val="single" w:sz="4" w:space="0" w:color="auto"/>
              <w:left w:val="single" w:sz="4" w:space="0" w:color="auto"/>
              <w:bottom w:val="single" w:sz="4" w:space="0" w:color="auto"/>
              <w:right w:val="single" w:sz="4" w:space="0" w:color="auto"/>
            </w:tcBorders>
            <w:vAlign w:val="center"/>
          </w:tcPr>
          <w:p w14:paraId="74F6D202" w14:textId="77777777" w:rsidR="002E5949" w:rsidRPr="00AA4B1E" w:rsidRDefault="002E5949" w:rsidP="00A24920">
            <w:pPr>
              <w:jc w:val="center"/>
              <w:rPr>
                <w:rFonts w:cs="Arial"/>
              </w:rPr>
            </w:pPr>
          </w:p>
        </w:tc>
        <w:tc>
          <w:tcPr>
            <w:tcW w:w="601" w:type="dxa"/>
            <w:tcBorders>
              <w:top w:val="single" w:sz="4" w:space="0" w:color="auto"/>
              <w:left w:val="single" w:sz="4" w:space="0" w:color="auto"/>
              <w:bottom w:val="single" w:sz="4" w:space="0" w:color="auto"/>
              <w:right w:val="single" w:sz="4" w:space="0" w:color="auto"/>
            </w:tcBorders>
            <w:vAlign w:val="center"/>
          </w:tcPr>
          <w:p w14:paraId="3BE38F23" w14:textId="77777777" w:rsidR="002E5949" w:rsidRPr="00AA4B1E" w:rsidRDefault="002E5949" w:rsidP="00A24920">
            <w:pPr>
              <w:jc w:val="center"/>
              <w:rPr>
                <w:rFonts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23F707A9" w14:textId="77777777" w:rsidR="002E5949" w:rsidRPr="00AA4B1E" w:rsidRDefault="002E5949" w:rsidP="00A24920">
            <w:pPr>
              <w:jc w:val="center"/>
              <w:rPr>
                <w:rFonts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56ED9EFB" w14:textId="77777777" w:rsidR="002E5949" w:rsidRPr="00AA4B1E" w:rsidRDefault="002E5949" w:rsidP="00A24920">
            <w:pPr>
              <w:jc w:val="center"/>
              <w:rPr>
                <w:rFonts w:cs="Arial"/>
              </w:rPr>
            </w:pPr>
          </w:p>
        </w:tc>
        <w:tc>
          <w:tcPr>
            <w:tcW w:w="1417" w:type="dxa"/>
            <w:tcBorders>
              <w:top w:val="single" w:sz="4" w:space="0" w:color="auto"/>
              <w:left w:val="single" w:sz="4" w:space="0" w:color="auto"/>
              <w:bottom w:val="single" w:sz="4" w:space="0" w:color="auto"/>
              <w:right w:val="single" w:sz="4" w:space="0" w:color="auto"/>
            </w:tcBorders>
            <w:vAlign w:val="center"/>
          </w:tcPr>
          <w:p w14:paraId="74F8F30C" w14:textId="77777777" w:rsidR="002E5949" w:rsidRPr="00AA4B1E" w:rsidRDefault="002E5949" w:rsidP="00A24920">
            <w:pPr>
              <w:jc w:val="center"/>
              <w:rPr>
                <w:rFonts w:cs="Arial"/>
              </w:rPr>
            </w:pPr>
          </w:p>
        </w:tc>
        <w:tc>
          <w:tcPr>
            <w:tcW w:w="1559" w:type="dxa"/>
            <w:tcBorders>
              <w:top w:val="single" w:sz="4" w:space="0" w:color="auto"/>
              <w:left w:val="single" w:sz="4" w:space="0" w:color="auto"/>
              <w:bottom w:val="single" w:sz="4" w:space="0" w:color="auto"/>
              <w:right w:val="single" w:sz="4" w:space="0" w:color="auto"/>
            </w:tcBorders>
            <w:vAlign w:val="center"/>
          </w:tcPr>
          <w:p w14:paraId="0D911AD5" w14:textId="77777777" w:rsidR="002E5949" w:rsidRPr="00AA4B1E" w:rsidRDefault="002E5949" w:rsidP="00A24920">
            <w:pPr>
              <w:jc w:val="center"/>
              <w:rPr>
                <w:rFonts w:cs="Arial"/>
              </w:rPr>
            </w:pPr>
          </w:p>
        </w:tc>
        <w:tc>
          <w:tcPr>
            <w:tcW w:w="2127" w:type="dxa"/>
            <w:tcBorders>
              <w:top w:val="single" w:sz="4" w:space="0" w:color="auto"/>
              <w:left w:val="single" w:sz="4" w:space="0" w:color="auto"/>
              <w:bottom w:val="single" w:sz="4" w:space="0" w:color="auto"/>
              <w:right w:val="single" w:sz="4" w:space="0" w:color="auto"/>
            </w:tcBorders>
            <w:vAlign w:val="center"/>
          </w:tcPr>
          <w:p w14:paraId="12BF2071" w14:textId="77777777" w:rsidR="002E5949" w:rsidRPr="00167C76" w:rsidRDefault="002E5949" w:rsidP="00A24920">
            <w:pPr>
              <w:rPr>
                <w:rFonts w:cs="Arial"/>
              </w:rPr>
            </w:pPr>
          </w:p>
        </w:tc>
      </w:tr>
      <w:tr w:rsidR="002E5949" w:rsidRPr="00167C76" w14:paraId="42837EEC" w14:textId="77777777" w:rsidTr="002E5949">
        <w:tc>
          <w:tcPr>
            <w:tcW w:w="1007" w:type="dxa"/>
            <w:tcBorders>
              <w:top w:val="single" w:sz="4" w:space="0" w:color="auto"/>
              <w:left w:val="single" w:sz="4" w:space="0" w:color="auto"/>
              <w:bottom w:val="single" w:sz="4" w:space="0" w:color="auto"/>
              <w:right w:val="single" w:sz="4" w:space="0" w:color="auto"/>
            </w:tcBorders>
          </w:tcPr>
          <w:p w14:paraId="10E58116" w14:textId="77777777" w:rsidR="002E5949" w:rsidRPr="00AA4B1E" w:rsidRDefault="002E5949" w:rsidP="00A24920">
            <w:pPr>
              <w:jc w:val="center"/>
              <w:rPr>
                <w:rFonts w:cs="Arial"/>
              </w:rPr>
            </w:pPr>
            <w:r w:rsidRPr="00AA4B1E">
              <w:rPr>
                <w:rFonts w:cs="Arial"/>
              </w:rPr>
              <w:t>14</w:t>
            </w:r>
          </w:p>
        </w:tc>
        <w:tc>
          <w:tcPr>
            <w:tcW w:w="2225" w:type="dxa"/>
            <w:tcBorders>
              <w:top w:val="single" w:sz="4" w:space="0" w:color="auto"/>
              <w:left w:val="single" w:sz="4" w:space="0" w:color="auto"/>
              <w:bottom w:val="single" w:sz="4" w:space="0" w:color="auto"/>
              <w:right w:val="single" w:sz="4" w:space="0" w:color="auto"/>
            </w:tcBorders>
          </w:tcPr>
          <w:p w14:paraId="4F95D20D" w14:textId="77777777" w:rsidR="002E5949" w:rsidRPr="00AA4B1E" w:rsidRDefault="002E5949" w:rsidP="00A24920">
            <w:pPr>
              <w:rPr>
                <w:rFonts w:cs="Arial"/>
              </w:rPr>
            </w:pPr>
          </w:p>
        </w:tc>
        <w:tc>
          <w:tcPr>
            <w:tcW w:w="2263" w:type="dxa"/>
            <w:tcBorders>
              <w:top w:val="single" w:sz="4" w:space="0" w:color="auto"/>
              <w:left w:val="single" w:sz="4" w:space="0" w:color="auto"/>
              <w:bottom w:val="single" w:sz="4" w:space="0" w:color="auto"/>
              <w:right w:val="single" w:sz="4" w:space="0" w:color="auto"/>
            </w:tcBorders>
            <w:vAlign w:val="center"/>
          </w:tcPr>
          <w:p w14:paraId="41A82B3E" w14:textId="77777777" w:rsidR="002E5949" w:rsidRPr="00AA4B1E" w:rsidRDefault="002E5949" w:rsidP="00A24920">
            <w:pPr>
              <w:rPr>
                <w:rFonts w:cs="Arial"/>
              </w:rPr>
            </w:pPr>
          </w:p>
        </w:tc>
        <w:tc>
          <w:tcPr>
            <w:tcW w:w="621" w:type="dxa"/>
            <w:tcBorders>
              <w:top w:val="single" w:sz="4" w:space="0" w:color="auto"/>
              <w:left w:val="single" w:sz="4" w:space="0" w:color="auto"/>
              <w:bottom w:val="single" w:sz="4" w:space="0" w:color="auto"/>
              <w:right w:val="single" w:sz="4" w:space="0" w:color="auto"/>
            </w:tcBorders>
            <w:vAlign w:val="center"/>
          </w:tcPr>
          <w:p w14:paraId="6B8FC04A" w14:textId="77777777" w:rsidR="002E5949" w:rsidRPr="00AA4B1E" w:rsidRDefault="002E5949" w:rsidP="00A24920">
            <w:pPr>
              <w:jc w:val="center"/>
              <w:rPr>
                <w:rFonts w:cs="Arial"/>
              </w:rPr>
            </w:pPr>
          </w:p>
        </w:tc>
        <w:tc>
          <w:tcPr>
            <w:tcW w:w="603" w:type="dxa"/>
            <w:tcBorders>
              <w:top w:val="single" w:sz="4" w:space="0" w:color="auto"/>
              <w:left w:val="single" w:sz="4" w:space="0" w:color="auto"/>
              <w:bottom w:val="single" w:sz="4" w:space="0" w:color="auto"/>
              <w:right w:val="single" w:sz="4" w:space="0" w:color="auto"/>
            </w:tcBorders>
            <w:vAlign w:val="center"/>
          </w:tcPr>
          <w:p w14:paraId="04D0BDC3" w14:textId="77777777" w:rsidR="002E5949" w:rsidRPr="00AA4B1E" w:rsidRDefault="002E5949" w:rsidP="00A24920">
            <w:pPr>
              <w:jc w:val="center"/>
              <w:rPr>
                <w:rFonts w:cs="Arial"/>
              </w:rPr>
            </w:pPr>
          </w:p>
        </w:tc>
        <w:tc>
          <w:tcPr>
            <w:tcW w:w="585" w:type="dxa"/>
            <w:tcBorders>
              <w:top w:val="single" w:sz="4" w:space="0" w:color="auto"/>
              <w:left w:val="single" w:sz="4" w:space="0" w:color="auto"/>
              <w:bottom w:val="single" w:sz="4" w:space="0" w:color="auto"/>
              <w:right w:val="single" w:sz="4" w:space="0" w:color="auto"/>
            </w:tcBorders>
            <w:vAlign w:val="center"/>
          </w:tcPr>
          <w:p w14:paraId="570CA473" w14:textId="77777777" w:rsidR="002E5949" w:rsidRPr="00AA4B1E" w:rsidRDefault="002E5949" w:rsidP="00A24920">
            <w:pPr>
              <w:jc w:val="center"/>
              <w:rPr>
                <w:rFonts w:cs="Arial"/>
              </w:rPr>
            </w:pPr>
          </w:p>
        </w:tc>
        <w:tc>
          <w:tcPr>
            <w:tcW w:w="601" w:type="dxa"/>
            <w:tcBorders>
              <w:top w:val="single" w:sz="4" w:space="0" w:color="auto"/>
              <w:left w:val="single" w:sz="4" w:space="0" w:color="auto"/>
              <w:bottom w:val="single" w:sz="4" w:space="0" w:color="auto"/>
              <w:right w:val="single" w:sz="4" w:space="0" w:color="auto"/>
            </w:tcBorders>
            <w:vAlign w:val="center"/>
          </w:tcPr>
          <w:p w14:paraId="1B0DBBFA" w14:textId="77777777" w:rsidR="002E5949" w:rsidRPr="00AA4B1E" w:rsidRDefault="002E5949" w:rsidP="00A24920">
            <w:pPr>
              <w:jc w:val="center"/>
              <w:rPr>
                <w:rFonts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78F12462" w14:textId="77777777" w:rsidR="002E5949" w:rsidRPr="00AA4B1E" w:rsidRDefault="002E5949" w:rsidP="00A24920">
            <w:pPr>
              <w:jc w:val="center"/>
              <w:rPr>
                <w:rFonts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560DB724" w14:textId="77777777" w:rsidR="002E5949" w:rsidRPr="00AA4B1E" w:rsidRDefault="002E5949" w:rsidP="00A24920">
            <w:pPr>
              <w:jc w:val="center"/>
              <w:rPr>
                <w:rFonts w:cs="Arial"/>
              </w:rPr>
            </w:pPr>
          </w:p>
        </w:tc>
        <w:tc>
          <w:tcPr>
            <w:tcW w:w="1417" w:type="dxa"/>
            <w:tcBorders>
              <w:top w:val="single" w:sz="4" w:space="0" w:color="auto"/>
              <w:left w:val="single" w:sz="4" w:space="0" w:color="auto"/>
              <w:bottom w:val="single" w:sz="4" w:space="0" w:color="auto"/>
              <w:right w:val="single" w:sz="4" w:space="0" w:color="auto"/>
            </w:tcBorders>
            <w:vAlign w:val="center"/>
          </w:tcPr>
          <w:p w14:paraId="6737BD83" w14:textId="77777777" w:rsidR="002E5949" w:rsidRPr="00AA4B1E" w:rsidRDefault="002E5949" w:rsidP="00A24920">
            <w:pPr>
              <w:jc w:val="center"/>
              <w:rPr>
                <w:rFonts w:cs="Arial"/>
              </w:rPr>
            </w:pPr>
          </w:p>
        </w:tc>
        <w:tc>
          <w:tcPr>
            <w:tcW w:w="1559" w:type="dxa"/>
            <w:tcBorders>
              <w:top w:val="single" w:sz="4" w:space="0" w:color="auto"/>
              <w:left w:val="single" w:sz="4" w:space="0" w:color="auto"/>
              <w:bottom w:val="single" w:sz="4" w:space="0" w:color="auto"/>
              <w:right w:val="single" w:sz="4" w:space="0" w:color="auto"/>
            </w:tcBorders>
            <w:vAlign w:val="center"/>
          </w:tcPr>
          <w:p w14:paraId="606E37D5" w14:textId="77777777" w:rsidR="002E5949" w:rsidRPr="00AA4B1E" w:rsidRDefault="002E5949" w:rsidP="00A24920">
            <w:pPr>
              <w:jc w:val="center"/>
              <w:rPr>
                <w:rFonts w:cs="Arial"/>
              </w:rPr>
            </w:pPr>
          </w:p>
        </w:tc>
        <w:tc>
          <w:tcPr>
            <w:tcW w:w="2127" w:type="dxa"/>
            <w:tcBorders>
              <w:top w:val="single" w:sz="4" w:space="0" w:color="auto"/>
              <w:left w:val="single" w:sz="4" w:space="0" w:color="auto"/>
              <w:bottom w:val="single" w:sz="4" w:space="0" w:color="auto"/>
              <w:right w:val="single" w:sz="4" w:space="0" w:color="auto"/>
            </w:tcBorders>
            <w:vAlign w:val="center"/>
          </w:tcPr>
          <w:p w14:paraId="7F60E022" w14:textId="77777777" w:rsidR="002E5949" w:rsidRPr="00167C76" w:rsidRDefault="002E5949" w:rsidP="00A24920">
            <w:pPr>
              <w:rPr>
                <w:rFonts w:cs="Arial"/>
              </w:rPr>
            </w:pPr>
          </w:p>
        </w:tc>
      </w:tr>
      <w:tr w:rsidR="002E5949" w:rsidRPr="00167C76" w14:paraId="6F5332C1" w14:textId="77777777" w:rsidTr="002E5949">
        <w:tc>
          <w:tcPr>
            <w:tcW w:w="1007" w:type="dxa"/>
            <w:tcBorders>
              <w:top w:val="single" w:sz="4" w:space="0" w:color="auto"/>
              <w:left w:val="single" w:sz="4" w:space="0" w:color="auto"/>
              <w:bottom w:val="single" w:sz="4" w:space="0" w:color="auto"/>
              <w:right w:val="single" w:sz="4" w:space="0" w:color="auto"/>
            </w:tcBorders>
          </w:tcPr>
          <w:p w14:paraId="49A90644" w14:textId="77777777" w:rsidR="002E5949" w:rsidRPr="00AA4B1E" w:rsidRDefault="002E5949" w:rsidP="00A24920">
            <w:pPr>
              <w:jc w:val="center"/>
              <w:rPr>
                <w:rFonts w:cs="Arial"/>
              </w:rPr>
            </w:pPr>
            <w:r w:rsidRPr="00AA4B1E">
              <w:rPr>
                <w:rFonts w:cs="Arial"/>
              </w:rPr>
              <w:t>15</w:t>
            </w:r>
          </w:p>
        </w:tc>
        <w:tc>
          <w:tcPr>
            <w:tcW w:w="2225" w:type="dxa"/>
            <w:tcBorders>
              <w:top w:val="single" w:sz="4" w:space="0" w:color="auto"/>
              <w:left w:val="single" w:sz="4" w:space="0" w:color="auto"/>
              <w:bottom w:val="single" w:sz="4" w:space="0" w:color="auto"/>
              <w:right w:val="single" w:sz="4" w:space="0" w:color="auto"/>
            </w:tcBorders>
          </w:tcPr>
          <w:p w14:paraId="74623312" w14:textId="77777777" w:rsidR="002E5949" w:rsidRPr="00AA4B1E" w:rsidRDefault="002E5949" w:rsidP="00A24920">
            <w:pPr>
              <w:rPr>
                <w:rFonts w:cs="Arial"/>
              </w:rPr>
            </w:pPr>
          </w:p>
        </w:tc>
        <w:tc>
          <w:tcPr>
            <w:tcW w:w="2263" w:type="dxa"/>
            <w:tcBorders>
              <w:top w:val="single" w:sz="4" w:space="0" w:color="auto"/>
              <w:left w:val="single" w:sz="4" w:space="0" w:color="auto"/>
              <w:bottom w:val="single" w:sz="4" w:space="0" w:color="auto"/>
              <w:right w:val="single" w:sz="4" w:space="0" w:color="auto"/>
            </w:tcBorders>
            <w:vAlign w:val="center"/>
          </w:tcPr>
          <w:p w14:paraId="764E279B" w14:textId="77777777" w:rsidR="002E5949" w:rsidRPr="00167C76" w:rsidRDefault="002E5949" w:rsidP="00A24920">
            <w:pPr>
              <w:rPr>
                <w:rFonts w:cs="Arial"/>
              </w:rPr>
            </w:pPr>
          </w:p>
        </w:tc>
        <w:tc>
          <w:tcPr>
            <w:tcW w:w="621" w:type="dxa"/>
            <w:tcBorders>
              <w:top w:val="single" w:sz="4" w:space="0" w:color="auto"/>
              <w:left w:val="single" w:sz="4" w:space="0" w:color="auto"/>
              <w:bottom w:val="single" w:sz="4" w:space="0" w:color="auto"/>
              <w:right w:val="single" w:sz="4" w:space="0" w:color="auto"/>
            </w:tcBorders>
            <w:vAlign w:val="center"/>
          </w:tcPr>
          <w:p w14:paraId="2F525F12" w14:textId="77777777" w:rsidR="002E5949" w:rsidRPr="00AA4B1E" w:rsidRDefault="002E5949" w:rsidP="00A24920">
            <w:pPr>
              <w:jc w:val="center"/>
              <w:rPr>
                <w:rFonts w:cs="Arial"/>
              </w:rPr>
            </w:pPr>
          </w:p>
        </w:tc>
        <w:tc>
          <w:tcPr>
            <w:tcW w:w="603" w:type="dxa"/>
            <w:tcBorders>
              <w:top w:val="single" w:sz="4" w:space="0" w:color="auto"/>
              <w:left w:val="single" w:sz="4" w:space="0" w:color="auto"/>
              <w:bottom w:val="single" w:sz="4" w:space="0" w:color="auto"/>
              <w:right w:val="single" w:sz="4" w:space="0" w:color="auto"/>
            </w:tcBorders>
            <w:vAlign w:val="center"/>
          </w:tcPr>
          <w:p w14:paraId="0615EF76" w14:textId="77777777" w:rsidR="002E5949" w:rsidRPr="00AA4B1E" w:rsidRDefault="002E5949" w:rsidP="00A24920">
            <w:pPr>
              <w:jc w:val="center"/>
              <w:rPr>
                <w:rFonts w:cs="Arial"/>
              </w:rPr>
            </w:pPr>
          </w:p>
        </w:tc>
        <w:tc>
          <w:tcPr>
            <w:tcW w:w="585" w:type="dxa"/>
            <w:tcBorders>
              <w:top w:val="single" w:sz="4" w:space="0" w:color="auto"/>
              <w:left w:val="single" w:sz="4" w:space="0" w:color="auto"/>
              <w:bottom w:val="single" w:sz="4" w:space="0" w:color="auto"/>
              <w:right w:val="single" w:sz="4" w:space="0" w:color="auto"/>
            </w:tcBorders>
            <w:vAlign w:val="center"/>
          </w:tcPr>
          <w:p w14:paraId="12904502" w14:textId="77777777" w:rsidR="002E5949" w:rsidRPr="00AA4B1E" w:rsidRDefault="002E5949" w:rsidP="00A24920">
            <w:pPr>
              <w:jc w:val="center"/>
              <w:rPr>
                <w:rFonts w:cs="Arial"/>
              </w:rPr>
            </w:pPr>
          </w:p>
        </w:tc>
        <w:tc>
          <w:tcPr>
            <w:tcW w:w="601" w:type="dxa"/>
            <w:tcBorders>
              <w:top w:val="single" w:sz="4" w:space="0" w:color="auto"/>
              <w:left w:val="single" w:sz="4" w:space="0" w:color="auto"/>
              <w:bottom w:val="single" w:sz="4" w:space="0" w:color="auto"/>
              <w:right w:val="single" w:sz="4" w:space="0" w:color="auto"/>
            </w:tcBorders>
            <w:vAlign w:val="center"/>
          </w:tcPr>
          <w:p w14:paraId="43B4079D" w14:textId="77777777" w:rsidR="002E5949" w:rsidRPr="00AA4B1E" w:rsidRDefault="002E5949" w:rsidP="00A24920">
            <w:pPr>
              <w:jc w:val="center"/>
              <w:rPr>
                <w:rFonts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6C94DA1D" w14:textId="77777777" w:rsidR="002E5949" w:rsidRPr="00AA4B1E" w:rsidRDefault="002E5949" w:rsidP="00A24920">
            <w:pPr>
              <w:jc w:val="center"/>
              <w:rPr>
                <w:rFonts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258080B3" w14:textId="77777777" w:rsidR="002E5949" w:rsidRPr="00AA4B1E" w:rsidRDefault="002E5949" w:rsidP="00A24920">
            <w:pPr>
              <w:jc w:val="center"/>
              <w:rPr>
                <w:rFonts w:cs="Arial"/>
              </w:rPr>
            </w:pPr>
          </w:p>
        </w:tc>
        <w:tc>
          <w:tcPr>
            <w:tcW w:w="1417" w:type="dxa"/>
            <w:tcBorders>
              <w:top w:val="single" w:sz="4" w:space="0" w:color="auto"/>
              <w:left w:val="single" w:sz="4" w:space="0" w:color="auto"/>
              <w:bottom w:val="single" w:sz="4" w:space="0" w:color="auto"/>
              <w:right w:val="single" w:sz="4" w:space="0" w:color="auto"/>
            </w:tcBorders>
            <w:vAlign w:val="center"/>
          </w:tcPr>
          <w:p w14:paraId="4DD617BC" w14:textId="77777777" w:rsidR="002E5949" w:rsidRPr="00AA4B1E" w:rsidRDefault="002E5949" w:rsidP="00A24920">
            <w:pPr>
              <w:jc w:val="center"/>
              <w:rPr>
                <w:rFonts w:cs="Arial"/>
              </w:rPr>
            </w:pPr>
          </w:p>
        </w:tc>
        <w:tc>
          <w:tcPr>
            <w:tcW w:w="1559" w:type="dxa"/>
            <w:tcBorders>
              <w:top w:val="single" w:sz="4" w:space="0" w:color="auto"/>
              <w:left w:val="single" w:sz="4" w:space="0" w:color="auto"/>
              <w:bottom w:val="single" w:sz="4" w:space="0" w:color="auto"/>
              <w:right w:val="single" w:sz="4" w:space="0" w:color="auto"/>
            </w:tcBorders>
            <w:vAlign w:val="center"/>
          </w:tcPr>
          <w:p w14:paraId="295976CB" w14:textId="77777777" w:rsidR="002E5949" w:rsidRPr="00AA4B1E" w:rsidRDefault="002E5949" w:rsidP="00A24920">
            <w:pPr>
              <w:jc w:val="center"/>
              <w:rPr>
                <w:rFonts w:cs="Arial"/>
              </w:rPr>
            </w:pPr>
          </w:p>
        </w:tc>
        <w:tc>
          <w:tcPr>
            <w:tcW w:w="2127" w:type="dxa"/>
            <w:tcBorders>
              <w:top w:val="single" w:sz="4" w:space="0" w:color="auto"/>
              <w:left w:val="single" w:sz="4" w:space="0" w:color="auto"/>
              <w:bottom w:val="single" w:sz="4" w:space="0" w:color="auto"/>
              <w:right w:val="single" w:sz="4" w:space="0" w:color="auto"/>
            </w:tcBorders>
            <w:vAlign w:val="center"/>
          </w:tcPr>
          <w:p w14:paraId="682F0802" w14:textId="77777777" w:rsidR="002E5949" w:rsidRPr="00AA4B1E" w:rsidRDefault="002E5949" w:rsidP="00A24920">
            <w:pPr>
              <w:rPr>
                <w:rFonts w:cs="Arial"/>
              </w:rPr>
            </w:pPr>
          </w:p>
        </w:tc>
      </w:tr>
      <w:tr w:rsidR="002E5949" w:rsidRPr="00167C76" w14:paraId="6A552A7F" w14:textId="77777777" w:rsidTr="002E5949">
        <w:tc>
          <w:tcPr>
            <w:tcW w:w="1007" w:type="dxa"/>
            <w:tcBorders>
              <w:top w:val="single" w:sz="4" w:space="0" w:color="auto"/>
              <w:left w:val="single" w:sz="4" w:space="0" w:color="auto"/>
              <w:bottom w:val="single" w:sz="4" w:space="0" w:color="auto"/>
              <w:right w:val="single" w:sz="4" w:space="0" w:color="auto"/>
            </w:tcBorders>
          </w:tcPr>
          <w:p w14:paraId="65CF03E2" w14:textId="77777777" w:rsidR="002E5949" w:rsidRPr="00AA4B1E" w:rsidRDefault="002E5949" w:rsidP="00A24920">
            <w:pPr>
              <w:jc w:val="center"/>
              <w:rPr>
                <w:rFonts w:cs="Arial"/>
              </w:rPr>
            </w:pPr>
            <w:r w:rsidRPr="00AA4B1E">
              <w:rPr>
                <w:rFonts w:cs="Arial"/>
              </w:rPr>
              <w:t>16</w:t>
            </w:r>
          </w:p>
        </w:tc>
        <w:tc>
          <w:tcPr>
            <w:tcW w:w="2225" w:type="dxa"/>
            <w:tcBorders>
              <w:top w:val="single" w:sz="4" w:space="0" w:color="auto"/>
              <w:left w:val="single" w:sz="4" w:space="0" w:color="auto"/>
              <w:bottom w:val="single" w:sz="4" w:space="0" w:color="auto"/>
              <w:right w:val="single" w:sz="4" w:space="0" w:color="auto"/>
            </w:tcBorders>
          </w:tcPr>
          <w:p w14:paraId="51D4D2FC" w14:textId="77777777" w:rsidR="002E5949" w:rsidRPr="00AA4B1E" w:rsidRDefault="002E5949" w:rsidP="00A24920">
            <w:pPr>
              <w:rPr>
                <w:rFonts w:cs="Arial"/>
                <w:lang w:val="id-ID"/>
              </w:rPr>
            </w:pPr>
            <w:r w:rsidRPr="00AA4B1E">
              <w:rPr>
                <w:rFonts w:cs="Arial"/>
                <w:lang w:val="id-ID"/>
              </w:rPr>
              <w:t>Ujian Akhir Semester</w:t>
            </w:r>
          </w:p>
        </w:tc>
        <w:tc>
          <w:tcPr>
            <w:tcW w:w="2263" w:type="dxa"/>
            <w:tcBorders>
              <w:top w:val="single" w:sz="4" w:space="0" w:color="auto"/>
              <w:left w:val="single" w:sz="4" w:space="0" w:color="auto"/>
              <w:bottom w:val="single" w:sz="4" w:space="0" w:color="auto"/>
              <w:right w:val="single" w:sz="4" w:space="0" w:color="auto"/>
            </w:tcBorders>
            <w:vAlign w:val="center"/>
          </w:tcPr>
          <w:p w14:paraId="6CAEFE3D" w14:textId="77777777" w:rsidR="002E5949" w:rsidRPr="00167C76" w:rsidRDefault="002E5949" w:rsidP="00A24920">
            <w:pPr>
              <w:rPr>
                <w:rFonts w:cs="Arial"/>
              </w:rPr>
            </w:pPr>
          </w:p>
        </w:tc>
        <w:tc>
          <w:tcPr>
            <w:tcW w:w="621" w:type="dxa"/>
            <w:tcBorders>
              <w:top w:val="single" w:sz="4" w:space="0" w:color="auto"/>
              <w:left w:val="single" w:sz="4" w:space="0" w:color="auto"/>
              <w:bottom w:val="single" w:sz="4" w:space="0" w:color="auto"/>
              <w:right w:val="single" w:sz="4" w:space="0" w:color="auto"/>
            </w:tcBorders>
            <w:vAlign w:val="center"/>
          </w:tcPr>
          <w:p w14:paraId="105C4B32" w14:textId="77777777" w:rsidR="002E5949" w:rsidRPr="00AA4B1E" w:rsidRDefault="002E5949" w:rsidP="00A24920">
            <w:pPr>
              <w:jc w:val="center"/>
              <w:rPr>
                <w:rFonts w:cs="Arial"/>
              </w:rPr>
            </w:pPr>
          </w:p>
        </w:tc>
        <w:tc>
          <w:tcPr>
            <w:tcW w:w="603" w:type="dxa"/>
            <w:tcBorders>
              <w:top w:val="single" w:sz="4" w:space="0" w:color="auto"/>
              <w:left w:val="single" w:sz="4" w:space="0" w:color="auto"/>
              <w:bottom w:val="single" w:sz="4" w:space="0" w:color="auto"/>
              <w:right w:val="single" w:sz="4" w:space="0" w:color="auto"/>
            </w:tcBorders>
            <w:vAlign w:val="center"/>
          </w:tcPr>
          <w:p w14:paraId="3FBD7955" w14:textId="77777777" w:rsidR="002E5949" w:rsidRPr="00AA4B1E" w:rsidRDefault="002E5949" w:rsidP="00A24920">
            <w:pPr>
              <w:jc w:val="center"/>
              <w:rPr>
                <w:rFonts w:cs="Arial"/>
              </w:rPr>
            </w:pPr>
          </w:p>
        </w:tc>
        <w:tc>
          <w:tcPr>
            <w:tcW w:w="585" w:type="dxa"/>
            <w:tcBorders>
              <w:top w:val="single" w:sz="4" w:space="0" w:color="auto"/>
              <w:left w:val="single" w:sz="4" w:space="0" w:color="auto"/>
              <w:bottom w:val="single" w:sz="4" w:space="0" w:color="auto"/>
              <w:right w:val="single" w:sz="4" w:space="0" w:color="auto"/>
            </w:tcBorders>
            <w:vAlign w:val="center"/>
          </w:tcPr>
          <w:p w14:paraId="62E4863F" w14:textId="77777777" w:rsidR="002E5949" w:rsidRPr="00AA4B1E" w:rsidRDefault="002E5949" w:rsidP="00A24920">
            <w:pPr>
              <w:jc w:val="center"/>
              <w:rPr>
                <w:rFonts w:cs="Arial"/>
              </w:rPr>
            </w:pPr>
          </w:p>
        </w:tc>
        <w:tc>
          <w:tcPr>
            <w:tcW w:w="601" w:type="dxa"/>
            <w:tcBorders>
              <w:top w:val="single" w:sz="4" w:space="0" w:color="auto"/>
              <w:left w:val="single" w:sz="4" w:space="0" w:color="auto"/>
              <w:bottom w:val="single" w:sz="4" w:space="0" w:color="auto"/>
              <w:right w:val="single" w:sz="4" w:space="0" w:color="auto"/>
            </w:tcBorders>
            <w:vAlign w:val="center"/>
          </w:tcPr>
          <w:p w14:paraId="73FF0CF4" w14:textId="77777777" w:rsidR="002E5949" w:rsidRPr="00AA4B1E" w:rsidRDefault="002E5949" w:rsidP="00A24920">
            <w:pPr>
              <w:jc w:val="center"/>
              <w:rPr>
                <w:rFonts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1AA0E654" w14:textId="77777777" w:rsidR="002E5949" w:rsidRPr="00AA4B1E" w:rsidRDefault="002E5949" w:rsidP="00A24920">
            <w:pPr>
              <w:jc w:val="center"/>
              <w:rPr>
                <w:rFonts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29B0D765" w14:textId="77777777" w:rsidR="002E5949" w:rsidRPr="00AA4B1E" w:rsidRDefault="002E5949" w:rsidP="00A24920">
            <w:pPr>
              <w:jc w:val="center"/>
              <w:rPr>
                <w:rFonts w:cs="Arial"/>
              </w:rPr>
            </w:pPr>
          </w:p>
        </w:tc>
        <w:tc>
          <w:tcPr>
            <w:tcW w:w="1417" w:type="dxa"/>
            <w:tcBorders>
              <w:top w:val="single" w:sz="4" w:space="0" w:color="auto"/>
              <w:left w:val="single" w:sz="4" w:space="0" w:color="auto"/>
              <w:bottom w:val="single" w:sz="4" w:space="0" w:color="auto"/>
              <w:right w:val="single" w:sz="4" w:space="0" w:color="auto"/>
            </w:tcBorders>
            <w:vAlign w:val="center"/>
          </w:tcPr>
          <w:p w14:paraId="0043FDFC" w14:textId="77777777" w:rsidR="002E5949" w:rsidRPr="00AA4B1E" w:rsidRDefault="002E5949" w:rsidP="00A24920">
            <w:pPr>
              <w:jc w:val="center"/>
              <w:rPr>
                <w:rFonts w:cs="Arial"/>
              </w:rPr>
            </w:pPr>
          </w:p>
        </w:tc>
        <w:tc>
          <w:tcPr>
            <w:tcW w:w="1559" w:type="dxa"/>
            <w:tcBorders>
              <w:top w:val="single" w:sz="4" w:space="0" w:color="auto"/>
              <w:left w:val="single" w:sz="4" w:space="0" w:color="auto"/>
              <w:bottom w:val="single" w:sz="4" w:space="0" w:color="auto"/>
              <w:right w:val="single" w:sz="4" w:space="0" w:color="auto"/>
            </w:tcBorders>
            <w:vAlign w:val="center"/>
          </w:tcPr>
          <w:p w14:paraId="4B735A2E" w14:textId="77777777" w:rsidR="002E5949" w:rsidRPr="00AA4B1E" w:rsidRDefault="002E5949" w:rsidP="00A24920">
            <w:pPr>
              <w:jc w:val="center"/>
              <w:rPr>
                <w:rFonts w:cs="Arial"/>
              </w:rPr>
            </w:pPr>
          </w:p>
        </w:tc>
        <w:tc>
          <w:tcPr>
            <w:tcW w:w="2127" w:type="dxa"/>
            <w:tcBorders>
              <w:top w:val="single" w:sz="4" w:space="0" w:color="auto"/>
              <w:left w:val="single" w:sz="4" w:space="0" w:color="auto"/>
              <w:bottom w:val="single" w:sz="4" w:space="0" w:color="auto"/>
              <w:right w:val="single" w:sz="4" w:space="0" w:color="auto"/>
            </w:tcBorders>
            <w:vAlign w:val="center"/>
          </w:tcPr>
          <w:p w14:paraId="235761F1" w14:textId="77777777" w:rsidR="002E5949" w:rsidRPr="00167C76" w:rsidRDefault="002E5949" w:rsidP="00A24920">
            <w:pPr>
              <w:rPr>
                <w:rFonts w:cs="Arial"/>
              </w:rPr>
            </w:pPr>
            <w:r>
              <w:rPr>
                <w:rFonts w:cs="Arial"/>
                <w:lang w:val="id-ID"/>
              </w:rPr>
              <w:t>Written examination</w:t>
            </w:r>
          </w:p>
        </w:tc>
      </w:tr>
      <w:tr w:rsidR="002E5949" w:rsidRPr="00167C76" w14:paraId="4B6EFE80" w14:textId="77777777" w:rsidTr="002E5949">
        <w:tc>
          <w:tcPr>
            <w:tcW w:w="1007" w:type="dxa"/>
            <w:tcBorders>
              <w:top w:val="single" w:sz="4" w:space="0" w:color="auto"/>
              <w:left w:val="single" w:sz="4" w:space="0" w:color="auto"/>
              <w:bottom w:val="single" w:sz="4" w:space="0" w:color="auto"/>
              <w:right w:val="single" w:sz="4" w:space="0" w:color="auto"/>
            </w:tcBorders>
          </w:tcPr>
          <w:p w14:paraId="604C4312" w14:textId="77777777" w:rsidR="002E5949" w:rsidRDefault="002E5949" w:rsidP="00A24920">
            <w:pPr>
              <w:jc w:val="center"/>
              <w:rPr>
                <w:rFonts w:cs="Arial"/>
                <w:b/>
              </w:rPr>
            </w:pPr>
          </w:p>
        </w:tc>
        <w:tc>
          <w:tcPr>
            <w:tcW w:w="2225" w:type="dxa"/>
            <w:tcBorders>
              <w:top w:val="single" w:sz="4" w:space="0" w:color="auto"/>
              <w:left w:val="single" w:sz="4" w:space="0" w:color="auto"/>
              <w:bottom w:val="single" w:sz="4" w:space="0" w:color="auto"/>
              <w:right w:val="single" w:sz="4" w:space="0" w:color="auto"/>
            </w:tcBorders>
          </w:tcPr>
          <w:p w14:paraId="68B5E9D2" w14:textId="77777777" w:rsidR="002E5949" w:rsidRDefault="002E5949" w:rsidP="00A24920">
            <w:pPr>
              <w:rPr>
                <w:rFonts w:cs="Arial"/>
                <w:lang w:val="id-ID"/>
              </w:rPr>
            </w:pPr>
            <w:r>
              <w:rPr>
                <w:rFonts w:cs="Arial"/>
                <w:lang w:val="id-ID"/>
              </w:rPr>
              <w:t>Total = 100%</w:t>
            </w:r>
          </w:p>
        </w:tc>
        <w:tc>
          <w:tcPr>
            <w:tcW w:w="2263" w:type="dxa"/>
            <w:tcBorders>
              <w:top w:val="single" w:sz="4" w:space="0" w:color="auto"/>
              <w:left w:val="single" w:sz="4" w:space="0" w:color="auto"/>
              <w:bottom w:val="single" w:sz="4" w:space="0" w:color="auto"/>
              <w:right w:val="single" w:sz="4" w:space="0" w:color="auto"/>
            </w:tcBorders>
            <w:vAlign w:val="center"/>
          </w:tcPr>
          <w:p w14:paraId="25D806CA" w14:textId="77777777" w:rsidR="002E5949" w:rsidRPr="00167C76" w:rsidRDefault="002E5949" w:rsidP="00A24920">
            <w:pPr>
              <w:rPr>
                <w:rFonts w:cs="Arial"/>
              </w:rPr>
            </w:pPr>
          </w:p>
        </w:tc>
        <w:tc>
          <w:tcPr>
            <w:tcW w:w="621" w:type="dxa"/>
            <w:tcBorders>
              <w:top w:val="single" w:sz="4" w:space="0" w:color="auto"/>
              <w:left w:val="single" w:sz="4" w:space="0" w:color="auto"/>
              <w:bottom w:val="single" w:sz="4" w:space="0" w:color="auto"/>
              <w:right w:val="single" w:sz="4" w:space="0" w:color="auto"/>
            </w:tcBorders>
            <w:vAlign w:val="center"/>
          </w:tcPr>
          <w:p w14:paraId="6B8943A1" w14:textId="77777777" w:rsidR="002E5949" w:rsidRPr="00AA4B1E" w:rsidRDefault="002E5949" w:rsidP="00A24920">
            <w:pPr>
              <w:jc w:val="center"/>
              <w:rPr>
                <w:rFonts w:cs="Arial"/>
              </w:rPr>
            </w:pPr>
            <w:r w:rsidRPr="00AA4B1E">
              <w:rPr>
                <w:rFonts w:cs="Arial"/>
                <w:lang w:val="id-ID"/>
              </w:rPr>
              <w:t>%</w:t>
            </w:r>
          </w:p>
        </w:tc>
        <w:tc>
          <w:tcPr>
            <w:tcW w:w="603" w:type="dxa"/>
            <w:tcBorders>
              <w:top w:val="single" w:sz="4" w:space="0" w:color="auto"/>
              <w:left w:val="single" w:sz="4" w:space="0" w:color="auto"/>
              <w:bottom w:val="single" w:sz="4" w:space="0" w:color="auto"/>
              <w:right w:val="single" w:sz="4" w:space="0" w:color="auto"/>
            </w:tcBorders>
            <w:vAlign w:val="center"/>
          </w:tcPr>
          <w:p w14:paraId="0BF465F0" w14:textId="77777777" w:rsidR="002E5949" w:rsidRPr="00AA4B1E" w:rsidRDefault="002E5949" w:rsidP="00A24920">
            <w:pPr>
              <w:jc w:val="center"/>
              <w:rPr>
                <w:rFonts w:cs="Arial"/>
              </w:rPr>
            </w:pPr>
            <w:r w:rsidRPr="00AA4B1E">
              <w:rPr>
                <w:rFonts w:cs="Arial"/>
                <w:lang w:val="id-ID"/>
              </w:rPr>
              <w:t>%</w:t>
            </w:r>
          </w:p>
        </w:tc>
        <w:tc>
          <w:tcPr>
            <w:tcW w:w="585" w:type="dxa"/>
            <w:tcBorders>
              <w:top w:val="single" w:sz="4" w:space="0" w:color="auto"/>
              <w:left w:val="single" w:sz="4" w:space="0" w:color="auto"/>
              <w:bottom w:val="single" w:sz="4" w:space="0" w:color="auto"/>
              <w:right w:val="single" w:sz="4" w:space="0" w:color="auto"/>
            </w:tcBorders>
            <w:vAlign w:val="center"/>
          </w:tcPr>
          <w:p w14:paraId="39F751C6" w14:textId="77777777" w:rsidR="002E5949" w:rsidRPr="00AA4B1E" w:rsidRDefault="002E5949" w:rsidP="00A24920">
            <w:pPr>
              <w:jc w:val="center"/>
              <w:rPr>
                <w:rFonts w:cs="Arial"/>
              </w:rPr>
            </w:pPr>
            <w:r w:rsidRPr="00AA4B1E">
              <w:rPr>
                <w:rFonts w:cs="Arial"/>
                <w:lang w:val="id-ID"/>
              </w:rPr>
              <w:t>%</w:t>
            </w:r>
          </w:p>
        </w:tc>
        <w:tc>
          <w:tcPr>
            <w:tcW w:w="601" w:type="dxa"/>
            <w:tcBorders>
              <w:top w:val="single" w:sz="4" w:space="0" w:color="auto"/>
              <w:left w:val="single" w:sz="4" w:space="0" w:color="auto"/>
              <w:bottom w:val="single" w:sz="4" w:space="0" w:color="auto"/>
              <w:right w:val="single" w:sz="4" w:space="0" w:color="auto"/>
            </w:tcBorders>
            <w:vAlign w:val="center"/>
          </w:tcPr>
          <w:p w14:paraId="6008EB80" w14:textId="77777777" w:rsidR="002E5949" w:rsidRPr="00AA4B1E" w:rsidRDefault="002E5949" w:rsidP="00A24920">
            <w:pPr>
              <w:jc w:val="center"/>
              <w:rPr>
                <w:rFonts w:cs="Arial"/>
              </w:rPr>
            </w:pPr>
            <w:r w:rsidRPr="00AA4B1E">
              <w:rPr>
                <w:rFonts w:cs="Arial"/>
                <w:lang w:val="id-ID"/>
              </w:rPr>
              <w:t>%</w:t>
            </w:r>
          </w:p>
        </w:tc>
        <w:tc>
          <w:tcPr>
            <w:tcW w:w="567" w:type="dxa"/>
            <w:tcBorders>
              <w:top w:val="single" w:sz="4" w:space="0" w:color="auto"/>
              <w:left w:val="single" w:sz="4" w:space="0" w:color="auto"/>
              <w:bottom w:val="single" w:sz="4" w:space="0" w:color="auto"/>
              <w:right w:val="single" w:sz="4" w:space="0" w:color="auto"/>
            </w:tcBorders>
            <w:vAlign w:val="center"/>
          </w:tcPr>
          <w:p w14:paraId="513F6DC8" w14:textId="77777777" w:rsidR="002E5949" w:rsidRPr="00AA4B1E" w:rsidRDefault="002E5949" w:rsidP="00A24920">
            <w:pPr>
              <w:jc w:val="center"/>
              <w:rPr>
                <w:rFonts w:cs="Arial"/>
              </w:rPr>
            </w:pPr>
            <w:r w:rsidRPr="00AA4B1E">
              <w:rPr>
                <w:rFonts w:cs="Arial"/>
                <w:lang w:val="id-ID"/>
              </w:rPr>
              <w:t>%</w:t>
            </w:r>
          </w:p>
        </w:tc>
        <w:tc>
          <w:tcPr>
            <w:tcW w:w="567" w:type="dxa"/>
            <w:tcBorders>
              <w:top w:val="single" w:sz="4" w:space="0" w:color="auto"/>
              <w:left w:val="single" w:sz="4" w:space="0" w:color="auto"/>
              <w:bottom w:val="single" w:sz="4" w:space="0" w:color="auto"/>
              <w:right w:val="single" w:sz="4" w:space="0" w:color="auto"/>
            </w:tcBorders>
            <w:vAlign w:val="center"/>
          </w:tcPr>
          <w:p w14:paraId="09637B29" w14:textId="77777777" w:rsidR="002E5949" w:rsidRPr="00AA4B1E" w:rsidRDefault="002E5949" w:rsidP="00A24920">
            <w:pPr>
              <w:jc w:val="center"/>
              <w:rPr>
                <w:rFonts w:cs="Arial"/>
              </w:rPr>
            </w:pPr>
            <w:r w:rsidRPr="00AA4B1E">
              <w:rPr>
                <w:rFonts w:cs="Arial"/>
                <w:lang w:val="id-ID"/>
              </w:rPr>
              <w:t>%</w:t>
            </w:r>
          </w:p>
        </w:tc>
        <w:tc>
          <w:tcPr>
            <w:tcW w:w="1417" w:type="dxa"/>
            <w:tcBorders>
              <w:top w:val="single" w:sz="4" w:space="0" w:color="auto"/>
              <w:left w:val="single" w:sz="4" w:space="0" w:color="auto"/>
              <w:bottom w:val="single" w:sz="4" w:space="0" w:color="auto"/>
              <w:right w:val="single" w:sz="4" w:space="0" w:color="auto"/>
            </w:tcBorders>
            <w:vAlign w:val="center"/>
          </w:tcPr>
          <w:p w14:paraId="48787DC7" w14:textId="77777777" w:rsidR="002E5949" w:rsidRPr="00AA4B1E" w:rsidRDefault="002E5949" w:rsidP="00A24920">
            <w:pPr>
              <w:jc w:val="center"/>
              <w:rPr>
                <w:rFonts w:cs="Arial"/>
              </w:rPr>
            </w:pPr>
            <w:r w:rsidRPr="00AA4B1E">
              <w:rPr>
                <w:rFonts w:cs="Arial"/>
                <w:lang w:val="id-ID"/>
              </w:rPr>
              <w:t>%</w:t>
            </w:r>
          </w:p>
        </w:tc>
        <w:tc>
          <w:tcPr>
            <w:tcW w:w="1559" w:type="dxa"/>
            <w:tcBorders>
              <w:top w:val="single" w:sz="4" w:space="0" w:color="auto"/>
              <w:left w:val="single" w:sz="4" w:space="0" w:color="auto"/>
              <w:bottom w:val="single" w:sz="4" w:space="0" w:color="auto"/>
              <w:right w:val="single" w:sz="4" w:space="0" w:color="auto"/>
            </w:tcBorders>
            <w:vAlign w:val="center"/>
          </w:tcPr>
          <w:p w14:paraId="517E29BD" w14:textId="77777777" w:rsidR="002E5949" w:rsidRPr="00AA4B1E" w:rsidRDefault="002E5949" w:rsidP="00A24920">
            <w:pPr>
              <w:jc w:val="center"/>
              <w:rPr>
                <w:rFonts w:cs="Arial"/>
              </w:rPr>
            </w:pPr>
            <w:r w:rsidRPr="00AA4B1E">
              <w:rPr>
                <w:rFonts w:cs="Arial"/>
                <w:lang w:val="id-ID"/>
              </w:rPr>
              <w:t>%</w:t>
            </w:r>
          </w:p>
        </w:tc>
        <w:tc>
          <w:tcPr>
            <w:tcW w:w="2127" w:type="dxa"/>
            <w:tcBorders>
              <w:top w:val="single" w:sz="4" w:space="0" w:color="auto"/>
              <w:left w:val="single" w:sz="4" w:space="0" w:color="auto"/>
              <w:bottom w:val="single" w:sz="4" w:space="0" w:color="auto"/>
              <w:right w:val="single" w:sz="4" w:space="0" w:color="auto"/>
            </w:tcBorders>
            <w:vAlign w:val="center"/>
          </w:tcPr>
          <w:p w14:paraId="70140775" w14:textId="77777777" w:rsidR="002E5949" w:rsidRDefault="002E5949" w:rsidP="00A24920">
            <w:pPr>
              <w:rPr>
                <w:rFonts w:cs="Arial"/>
                <w:lang w:val="id-ID"/>
              </w:rPr>
            </w:pPr>
          </w:p>
        </w:tc>
      </w:tr>
    </w:tbl>
    <w:p w14:paraId="7C265D06" w14:textId="77777777" w:rsidR="00C84E75" w:rsidRDefault="00C84E75" w:rsidP="00C84E75">
      <w:pPr>
        <w:spacing w:after="200"/>
        <w:ind w:left="717"/>
        <w:jc w:val="both"/>
        <w:rPr>
          <w:rFonts w:ascii="Cambria" w:hAnsi="Cambria"/>
          <w:lang w:val="id-ID"/>
        </w:rPr>
      </w:pPr>
    </w:p>
    <w:p w14:paraId="66CB97ED" w14:textId="77777777" w:rsidR="00C2193B" w:rsidRDefault="00C2193B" w:rsidP="00C2193B">
      <w:pPr>
        <w:ind w:left="717"/>
        <w:jc w:val="both"/>
        <w:rPr>
          <w:rFonts w:ascii="Cambria" w:hAnsi="Cambria"/>
          <w:lang w:val="id-ID"/>
        </w:rPr>
      </w:pPr>
    </w:p>
    <w:p w14:paraId="2B905CE7" w14:textId="77777777" w:rsidR="00C2193B" w:rsidRDefault="00C2193B" w:rsidP="00C2193B">
      <w:pPr>
        <w:ind w:left="717"/>
        <w:jc w:val="both"/>
        <w:rPr>
          <w:rFonts w:ascii="Cambria" w:hAnsi="Cambria"/>
          <w:lang w:val="id-ID"/>
        </w:rPr>
      </w:pPr>
    </w:p>
    <w:p w14:paraId="5C48E2C8" w14:textId="77777777" w:rsidR="00C2193B" w:rsidRDefault="00C2193B" w:rsidP="00C2193B">
      <w:pPr>
        <w:ind w:left="717"/>
        <w:jc w:val="both"/>
        <w:rPr>
          <w:rFonts w:ascii="Cambria" w:hAnsi="Cambria"/>
          <w:lang w:val="id-ID"/>
        </w:rPr>
      </w:pPr>
      <w:r>
        <w:rPr>
          <w:rFonts w:ascii="Cambria" w:hAnsi="Cambria"/>
          <w:lang w:val="id-ID"/>
        </w:rPr>
        <w:lastRenderedPageBreak/>
        <w:t>Keterangan (Revised Bloom Taxonomy):</w:t>
      </w:r>
    </w:p>
    <w:p w14:paraId="7330FCD4" w14:textId="77777777" w:rsidR="00C2193B" w:rsidRDefault="00FB038C" w:rsidP="00C2193B">
      <w:pPr>
        <w:ind w:left="993"/>
        <w:jc w:val="both"/>
        <w:rPr>
          <w:rFonts w:ascii="Cambria" w:hAnsi="Cambria"/>
          <w:lang w:val="id-ID"/>
        </w:rPr>
      </w:pPr>
      <w:r>
        <w:rPr>
          <w:rFonts w:ascii="Cambria" w:hAnsi="Cambria"/>
          <w:lang w:val="id-ID"/>
        </w:rPr>
        <w:t>K1</w:t>
      </w:r>
      <w:r>
        <w:rPr>
          <w:rFonts w:ascii="Cambria" w:hAnsi="Cambria"/>
          <w:lang w:val="id-ID"/>
        </w:rPr>
        <w:tab/>
        <w:t>: Remem</w:t>
      </w:r>
      <w:r w:rsidR="00C2193B">
        <w:rPr>
          <w:rFonts w:ascii="Cambria" w:hAnsi="Cambria"/>
          <w:lang w:val="id-ID"/>
        </w:rPr>
        <w:t>ber (Knowledge)</w:t>
      </w:r>
    </w:p>
    <w:p w14:paraId="3960399E" w14:textId="77777777" w:rsidR="00C2193B" w:rsidRDefault="00FB038C" w:rsidP="00C2193B">
      <w:pPr>
        <w:ind w:left="993"/>
        <w:jc w:val="both"/>
        <w:rPr>
          <w:rFonts w:ascii="Cambria" w:hAnsi="Cambria"/>
          <w:lang w:val="id-ID"/>
        </w:rPr>
      </w:pPr>
      <w:r>
        <w:rPr>
          <w:rFonts w:ascii="Cambria" w:hAnsi="Cambria"/>
          <w:lang w:val="id-ID"/>
        </w:rPr>
        <w:t>K2</w:t>
      </w:r>
      <w:r>
        <w:rPr>
          <w:rFonts w:ascii="Cambria" w:hAnsi="Cambria"/>
          <w:lang w:val="id-ID"/>
        </w:rPr>
        <w:tab/>
        <w:t>: Understand (Comprehens</w:t>
      </w:r>
      <w:r w:rsidR="00C2193B">
        <w:rPr>
          <w:rFonts w:ascii="Cambria" w:hAnsi="Cambria"/>
          <w:lang w:val="id-ID"/>
        </w:rPr>
        <w:t>ion)</w:t>
      </w:r>
    </w:p>
    <w:p w14:paraId="3B8F2BC1" w14:textId="77777777" w:rsidR="00C2193B" w:rsidRDefault="00C2193B" w:rsidP="00C2193B">
      <w:pPr>
        <w:ind w:left="993"/>
        <w:jc w:val="both"/>
        <w:rPr>
          <w:rFonts w:ascii="Cambria" w:hAnsi="Cambria"/>
          <w:lang w:val="id-ID"/>
        </w:rPr>
      </w:pPr>
      <w:r>
        <w:rPr>
          <w:rFonts w:ascii="Cambria" w:hAnsi="Cambria"/>
          <w:lang w:val="id-ID"/>
        </w:rPr>
        <w:t>K3</w:t>
      </w:r>
      <w:r>
        <w:rPr>
          <w:rFonts w:ascii="Cambria" w:hAnsi="Cambria"/>
          <w:lang w:val="id-ID"/>
        </w:rPr>
        <w:tab/>
        <w:t>: Apply (Application)</w:t>
      </w:r>
    </w:p>
    <w:p w14:paraId="7E8E5E48" w14:textId="77777777" w:rsidR="00C2193B" w:rsidRDefault="00C2193B" w:rsidP="00C2193B">
      <w:pPr>
        <w:ind w:left="993"/>
        <w:jc w:val="both"/>
        <w:rPr>
          <w:rFonts w:ascii="Cambria" w:hAnsi="Cambria"/>
          <w:lang w:val="id-ID"/>
        </w:rPr>
      </w:pPr>
      <w:r>
        <w:rPr>
          <w:rFonts w:ascii="Cambria" w:hAnsi="Cambria"/>
          <w:lang w:val="id-ID"/>
        </w:rPr>
        <w:t>K4</w:t>
      </w:r>
      <w:r>
        <w:rPr>
          <w:rFonts w:ascii="Cambria" w:hAnsi="Cambria"/>
          <w:lang w:val="id-ID"/>
        </w:rPr>
        <w:tab/>
        <w:t xml:space="preserve">: Analyze </w:t>
      </w:r>
    </w:p>
    <w:p w14:paraId="36C3E1D3" w14:textId="77777777" w:rsidR="00C2193B" w:rsidRDefault="00C2193B" w:rsidP="00C2193B">
      <w:pPr>
        <w:ind w:left="993"/>
        <w:jc w:val="both"/>
        <w:rPr>
          <w:rFonts w:ascii="Cambria" w:hAnsi="Cambria"/>
          <w:lang w:val="id-ID"/>
        </w:rPr>
      </w:pPr>
      <w:r>
        <w:rPr>
          <w:rFonts w:ascii="Cambria" w:hAnsi="Cambria"/>
          <w:lang w:val="id-ID"/>
        </w:rPr>
        <w:t>K5</w:t>
      </w:r>
      <w:r>
        <w:rPr>
          <w:rFonts w:ascii="Cambria" w:hAnsi="Cambria"/>
          <w:lang w:val="id-ID"/>
        </w:rPr>
        <w:tab/>
        <w:t>: Evaluate</w:t>
      </w:r>
    </w:p>
    <w:p w14:paraId="13BB2443" w14:textId="77777777" w:rsidR="00C2193B" w:rsidRDefault="00C2193B" w:rsidP="00C2193B">
      <w:pPr>
        <w:ind w:left="993"/>
        <w:jc w:val="both"/>
        <w:rPr>
          <w:rFonts w:ascii="Cambria" w:hAnsi="Cambria"/>
          <w:lang w:val="id-ID"/>
        </w:rPr>
      </w:pPr>
      <w:r>
        <w:rPr>
          <w:rFonts w:ascii="Cambria" w:hAnsi="Cambria"/>
          <w:lang w:val="id-ID"/>
        </w:rPr>
        <w:t>K6</w:t>
      </w:r>
      <w:r>
        <w:rPr>
          <w:rFonts w:ascii="Cambria" w:hAnsi="Cambria"/>
          <w:lang w:val="id-ID"/>
        </w:rPr>
        <w:tab/>
        <w:t>: Create (Synt</w:t>
      </w:r>
      <w:r w:rsidR="00FB038C">
        <w:rPr>
          <w:rFonts w:ascii="Cambria" w:hAnsi="Cambria"/>
          <w:lang w:val="id-ID"/>
        </w:rPr>
        <w:t>h</w:t>
      </w:r>
      <w:r>
        <w:rPr>
          <w:rFonts w:ascii="Cambria" w:hAnsi="Cambria"/>
          <w:lang w:val="id-ID"/>
        </w:rPr>
        <w:t>esize)</w:t>
      </w:r>
    </w:p>
    <w:p w14:paraId="0D6AD232" w14:textId="77777777" w:rsidR="00C2193B" w:rsidRPr="00F30D61" w:rsidRDefault="00C2193B" w:rsidP="00C2193B">
      <w:pPr>
        <w:spacing w:after="200"/>
        <w:ind w:left="717"/>
        <w:jc w:val="both"/>
        <w:rPr>
          <w:rFonts w:ascii="Cambria" w:hAnsi="Cambria"/>
          <w:lang w:val="id-ID"/>
        </w:rPr>
      </w:pPr>
    </w:p>
    <w:p w14:paraId="560E6FF3" w14:textId="77777777" w:rsidR="00C84E75" w:rsidRPr="00F30D61" w:rsidRDefault="00C84E75" w:rsidP="00C84E75">
      <w:pPr>
        <w:spacing w:after="200"/>
        <w:ind w:left="717"/>
        <w:jc w:val="both"/>
        <w:rPr>
          <w:rFonts w:ascii="Cambria" w:hAnsi="Cambria"/>
          <w:lang w:val="id-ID"/>
        </w:rPr>
      </w:pPr>
    </w:p>
    <w:sectPr w:rsidR="00C84E75" w:rsidRPr="00F30D61" w:rsidSect="00C84E75">
      <w:pgSz w:w="16840" w:h="11907" w:orient="landscape" w:code="9"/>
      <w:pgMar w:top="1729" w:right="1440" w:bottom="172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6DC65" w14:textId="77777777" w:rsidR="00FE6BF9" w:rsidRDefault="00FE6BF9">
      <w:r>
        <w:separator/>
      </w:r>
    </w:p>
  </w:endnote>
  <w:endnote w:type="continuationSeparator" w:id="0">
    <w:p w14:paraId="6C3EFACD" w14:textId="77777777" w:rsidR="00FE6BF9" w:rsidRDefault="00FE6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B57DC" w14:textId="77777777" w:rsidR="00A67A80" w:rsidRPr="00A67A80" w:rsidRDefault="00A67A80" w:rsidP="00A67A80">
    <w:pPr>
      <w:rPr>
        <w:rFonts w:ascii="Arial" w:hAnsi="Arial" w:cs="Arial" w:hint="eastAsia"/>
        <w:sz w:val="16"/>
        <w:szCs w:val="16"/>
        <w:lang w:val="de-DE" w:eastAsia="ja-JP"/>
      </w:rPr>
    </w:pPr>
    <w:r w:rsidRPr="008818C1">
      <w:rPr>
        <w:rFonts w:ascii="Arial Narrow" w:hAnsi="Arial Narrow" w:cs="Arial"/>
        <w:sz w:val="16"/>
        <w:szCs w:val="16"/>
        <w:lang w:val="id-ID"/>
      </w:rPr>
      <w:tab/>
    </w:r>
  </w:p>
  <w:p w14:paraId="16466C64" w14:textId="77777777" w:rsidR="00A67A80" w:rsidRDefault="00A67A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8D787" w14:textId="77777777" w:rsidR="00B26147" w:rsidRPr="00297F86" w:rsidRDefault="00B26147" w:rsidP="00297F86">
    <w:pPr>
      <w:pStyle w:val="Footer"/>
      <w:rPr>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15A0D" w14:textId="77777777" w:rsidR="00B26147" w:rsidRPr="00297F86" w:rsidRDefault="00B26147" w:rsidP="00297F86">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3BDFF" w14:textId="77777777" w:rsidR="00FE6BF9" w:rsidRDefault="00FE6BF9">
      <w:r>
        <w:separator/>
      </w:r>
    </w:p>
  </w:footnote>
  <w:footnote w:type="continuationSeparator" w:id="0">
    <w:p w14:paraId="7058218B" w14:textId="77777777" w:rsidR="00FE6BF9" w:rsidRDefault="00FE6B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7C30"/>
    <w:multiLevelType w:val="hybridMultilevel"/>
    <w:tmpl w:val="C82E0CA8"/>
    <w:lvl w:ilvl="0" w:tplc="4C04BC0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5042D1D"/>
    <w:multiLevelType w:val="hybridMultilevel"/>
    <w:tmpl w:val="5CCE9EEA"/>
    <w:lvl w:ilvl="0" w:tplc="DAE0550E">
      <w:start w:val="1"/>
      <w:numFmt w:val="lowerLetter"/>
      <w:lvlText w:val="%1."/>
      <w:lvlJc w:val="left"/>
      <w:pPr>
        <w:tabs>
          <w:tab w:val="num" w:pos="1500"/>
        </w:tabs>
        <w:ind w:left="1500" w:hanging="360"/>
      </w:pPr>
      <w:rPr>
        <w:rFonts w:hint="default"/>
      </w:rPr>
    </w:lvl>
    <w:lvl w:ilvl="1" w:tplc="04090011">
      <w:start w:val="1"/>
      <w:numFmt w:val="decimal"/>
      <w:lvlText w:val="%2)"/>
      <w:lvlJc w:val="left"/>
      <w:pPr>
        <w:tabs>
          <w:tab w:val="num" w:pos="2220"/>
        </w:tabs>
        <w:ind w:left="2220" w:hanging="360"/>
      </w:pPr>
    </w:lvl>
    <w:lvl w:ilvl="2" w:tplc="56489C74">
      <w:start w:val="1"/>
      <w:numFmt w:val="decimal"/>
      <w:lvlText w:val="(%3)"/>
      <w:lvlJc w:val="left"/>
      <w:pPr>
        <w:tabs>
          <w:tab w:val="num" w:pos="3120"/>
        </w:tabs>
        <w:ind w:left="3120" w:hanging="360"/>
      </w:pPr>
      <w:rPr>
        <w:rFonts w:hint="default"/>
      </w:r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 w15:restartNumberingAfterBreak="0">
    <w:nsid w:val="063D6FBE"/>
    <w:multiLevelType w:val="hybridMultilevel"/>
    <w:tmpl w:val="354E4214"/>
    <w:lvl w:ilvl="0" w:tplc="04210001">
      <w:start w:val="1"/>
      <w:numFmt w:val="bullet"/>
      <w:lvlText w:val=""/>
      <w:lvlJc w:val="left"/>
      <w:pPr>
        <w:ind w:left="717" w:hanging="360"/>
      </w:pPr>
      <w:rPr>
        <w:rFonts w:ascii="Symbol" w:hAnsi="Symbol" w:hint="default"/>
      </w:rPr>
    </w:lvl>
    <w:lvl w:ilvl="1" w:tplc="04210019">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3" w15:restartNumberingAfterBreak="0">
    <w:nsid w:val="0F544B76"/>
    <w:multiLevelType w:val="multilevel"/>
    <w:tmpl w:val="D2B4DA9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3804DC4"/>
    <w:multiLevelType w:val="hybridMultilevel"/>
    <w:tmpl w:val="E1E00EEC"/>
    <w:lvl w:ilvl="0" w:tplc="4E92AE36">
      <w:start w:val="1"/>
      <w:numFmt w:val="decimal"/>
      <w:lvlText w:val="%1."/>
      <w:lvlJc w:val="left"/>
      <w:pPr>
        <w:ind w:left="1003" w:hanging="360"/>
      </w:pPr>
      <w:rPr>
        <w:rFonts w:hint="default"/>
        <w:b w:val="0"/>
        <w:i w:val="0"/>
      </w:rPr>
    </w:lvl>
    <w:lvl w:ilvl="1" w:tplc="04210019" w:tentative="1">
      <w:start w:val="1"/>
      <w:numFmt w:val="lowerLetter"/>
      <w:lvlText w:val="%2."/>
      <w:lvlJc w:val="left"/>
      <w:pPr>
        <w:ind w:left="1723" w:hanging="360"/>
      </w:pPr>
    </w:lvl>
    <w:lvl w:ilvl="2" w:tplc="0421001B" w:tentative="1">
      <w:start w:val="1"/>
      <w:numFmt w:val="lowerRoman"/>
      <w:lvlText w:val="%3."/>
      <w:lvlJc w:val="right"/>
      <w:pPr>
        <w:ind w:left="2443" w:hanging="180"/>
      </w:pPr>
    </w:lvl>
    <w:lvl w:ilvl="3" w:tplc="0421000F" w:tentative="1">
      <w:start w:val="1"/>
      <w:numFmt w:val="decimal"/>
      <w:lvlText w:val="%4."/>
      <w:lvlJc w:val="left"/>
      <w:pPr>
        <w:ind w:left="3163" w:hanging="360"/>
      </w:pPr>
    </w:lvl>
    <w:lvl w:ilvl="4" w:tplc="04210019" w:tentative="1">
      <w:start w:val="1"/>
      <w:numFmt w:val="lowerLetter"/>
      <w:lvlText w:val="%5."/>
      <w:lvlJc w:val="left"/>
      <w:pPr>
        <w:ind w:left="3883" w:hanging="360"/>
      </w:pPr>
    </w:lvl>
    <w:lvl w:ilvl="5" w:tplc="0421001B" w:tentative="1">
      <w:start w:val="1"/>
      <w:numFmt w:val="lowerRoman"/>
      <w:lvlText w:val="%6."/>
      <w:lvlJc w:val="right"/>
      <w:pPr>
        <w:ind w:left="4603" w:hanging="180"/>
      </w:pPr>
    </w:lvl>
    <w:lvl w:ilvl="6" w:tplc="0421000F" w:tentative="1">
      <w:start w:val="1"/>
      <w:numFmt w:val="decimal"/>
      <w:lvlText w:val="%7."/>
      <w:lvlJc w:val="left"/>
      <w:pPr>
        <w:ind w:left="5323" w:hanging="360"/>
      </w:pPr>
    </w:lvl>
    <w:lvl w:ilvl="7" w:tplc="04210019" w:tentative="1">
      <w:start w:val="1"/>
      <w:numFmt w:val="lowerLetter"/>
      <w:lvlText w:val="%8."/>
      <w:lvlJc w:val="left"/>
      <w:pPr>
        <w:ind w:left="6043" w:hanging="360"/>
      </w:pPr>
    </w:lvl>
    <w:lvl w:ilvl="8" w:tplc="0421001B" w:tentative="1">
      <w:start w:val="1"/>
      <w:numFmt w:val="lowerRoman"/>
      <w:lvlText w:val="%9."/>
      <w:lvlJc w:val="right"/>
      <w:pPr>
        <w:ind w:left="6763" w:hanging="180"/>
      </w:pPr>
    </w:lvl>
  </w:abstractNum>
  <w:abstractNum w:abstractNumId="5" w15:restartNumberingAfterBreak="0">
    <w:nsid w:val="15C96286"/>
    <w:multiLevelType w:val="multilevel"/>
    <w:tmpl w:val="5706E25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60A395F"/>
    <w:multiLevelType w:val="hybridMultilevel"/>
    <w:tmpl w:val="5EC2A1CA"/>
    <w:lvl w:ilvl="0" w:tplc="4B1CFDB8">
      <w:start w:val="2"/>
      <w:numFmt w:val="decimal"/>
      <w:lvlText w:val="%1."/>
      <w:lvlJc w:val="left"/>
      <w:pPr>
        <w:ind w:left="1069" w:hanging="360"/>
      </w:pPr>
      <w:rPr>
        <w:rFonts w:hint="default"/>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15:restartNumberingAfterBreak="0">
    <w:nsid w:val="25126EDE"/>
    <w:multiLevelType w:val="multilevel"/>
    <w:tmpl w:val="68A4C2C4"/>
    <w:lvl w:ilvl="0">
      <w:start w:val="4"/>
      <w:numFmt w:val="decimal"/>
      <w:lvlText w:val="%1."/>
      <w:lvlJc w:val="left"/>
      <w:pPr>
        <w:tabs>
          <w:tab w:val="num" w:pos="720"/>
        </w:tabs>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92110D8"/>
    <w:multiLevelType w:val="multilevel"/>
    <w:tmpl w:val="139EEC86"/>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9BA70A3"/>
    <w:multiLevelType w:val="hybridMultilevel"/>
    <w:tmpl w:val="D50233C2"/>
    <w:lvl w:ilvl="0" w:tplc="ECC024C0">
      <w:start w:val="1"/>
      <w:numFmt w:val="decimal"/>
      <w:lvlText w:val="%1."/>
      <w:lvlJc w:val="left"/>
      <w:pPr>
        <w:ind w:left="1069" w:hanging="360"/>
      </w:pPr>
      <w:rPr>
        <w:rFonts w:hint="default"/>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15:restartNumberingAfterBreak="0">
    <w:nsid w:val="36B21342"/>
    <w:multiLevelType w:val="hybridMultilevel"/>
    <w:tmpl w:val="7AF81FC4"/>
    <w:lvl w:ilvl="0" w:tplc="00B8E93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1" w15:restartNumberingAfterBreak="0">
    <w:nsid w:val="387C3151"/>
    <w:multiLevelType w:val="multilevel"/>
    <w:tmpl w:val="80F83382"/>
    <w:lvl w:ilvl="0">
      <w:start w:val="3"/>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A51056D"/>
    <w:multiLevelType w:val="multilevel"/>
    <w:tmpl w:val="A078AF32"/>
    <w:lvl w:ilvl="0">
      <w:start w:val="11"/>
      <w:numFmt w:val="decimal"/>
      <w:lvlText w:val="%1."/>
      <w:lvlJc w:val="left"/>
      <w:pPr>
        <w:tabs>
          <w:tab w:val="num" w:pos="720"/>
        </w:tabs>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3FC36107"/>
    <w:multiLevelType w:val="hybridMultilevel"/>
    <w:tmpl w:val="4C14FFE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FF64B3"/>
    <w:multiLevelType w:val="hybridMultilevel"/>
    <w:tmpl w:val="FAEAA9D8"/>
    <w:lvl w:ilvl="0" w:tplc="88B893D0">
      <w:start w:val="1"/>
      <w:numFmt w:val="decimal"/>
      <w:lvlText w:val="%1."/>
      <w:lvlJc w:val="left"/>
      <w:pPr>
        <w:ind w:left="1069" w:hanging="360"/>
      </w:pPr>
      <w:rPr>
        <w:rFonts w:hint="default"/>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15:restartNumberingAfterBreak="0">
    <w:nsid w:val="4499552D"/>
    <w:multiLevelType w:val="hybridMultilevel"/>
    <w:tmpl w:val="3CCCBC3E"/>
    <w:lvl w:ilvl="0" w:tplc="2F8EB7FC">
      <w:start w:val="1"/>
      <w:numFmt w:val="upperRoman"/>
      <w:pStyle w:val="Heading1"/>
      <w:lvlText w:val="%1."/>
      <w:lvlJc w:val="left"/>
      <w:pPr>
        <w:tabs>
          <w:tab w:val="num" w:pos="720"/>
        </w:tabs>
        <w:ind w:left="720" w:hanging="720"/>
      </w:pPr>
      <w:rPr>
        <w:rFonts w:hint="default"/>
      </w:rPr>
    </w:lvl>
    <w:lvl w:ilvl="1" w:tplc="4614E87C">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7DE5B95"/>
    <w:multiLevelType w:val="hybridMultilevel"/>
    <w:tmpl w:val="BB343490"/>
    <w:lvl w:ilvl="0" w:tplc="24ECFF9C">
      <w:start w:val="1"/>
      <w:numFmt w:val="decimal"/>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17" w15:restartNumberingAfterBreak="0">
    <w:nsid w:val="49CF43E1"/>
    <w:multiLevelType w:val="multilevel"/>
    <w:tmpl w:val="E0CA6366"/>
    <w:lvl w:ilvl="0">
      <w:start w:val="4"/>
      <w:numFmt w:val="decimal"/>
      <w:lvlText w:val="%1."/>
      <w:lvlJc w:val="left"/>
      <w:pPr>
        <w:ind w:left="928" w:hanging="360"/>
      </w:pPr>
      <w:rPr>
        <w:rFonts w:hint="default"/>
        <w:b w:val="0"/>
      </w:rPr>
    </w:lvl>
    <w:lvl w:ilvl="1">
      <w:start w:val="1"/>
      <w:numFmt w:val="decimal"/>
      <w:isLgl/>
      <w:lvlText w:val="%1.%2."/>
      <w:lvlJc w:val="left"/>
      <w:pPr>
        <w:ind w:left="1708" w:hanging="720"/>
      </w:pPr>
      <w:rPr>
        <w:rFonts w:hint="default"/>
      </w:rPr>
    </w:lvl>
    <w:lvl w:ilvl="2">
      <w:start w:val="1"/>
      <w:numFmt w:val="decimal"/>
      <w:isLgl/>
      <w:lvlText w:val="%1.%2.%3."/>
      <w:lvlJc w:val="left"/>
      <w:pPr>
        <w:ind w:left="1708" w:hanging="720"/>
      </w:pPr>
      <w:rPr>
        <w:rFonts w:hint="default"/>
      </w:rPr>
    </w:lvl>
    <w:lvl w:ilvl="3">
      <w:start w:val="1"/>
      <w:numFmt w:val="decimal"/>
      <w:isLgl/>
      <w:lvlText w:val="%1.%2.%3.%4."/>
      <w:lvlJc w:val="left"/>
      <w:pPr>
        <w:ind w:left="2068" w:hanging="1080"/>
      </w:pPr>
      <w:rPr>
        <w:rFonts w:hint="default"/>
      </w:rPr>
    </w:lvl>
    <w:lvl w:ilvl="4">
      <w:start w:val="1"/>
      <w:numFmt w:val="decimal"/>
      <w:isLgl/>
      <w:lvlText w:val="%1.%2.%3.%4.%5."/>
      <w:lvlJc w:val="left"/>
      <w:pPr>
        <w:ind w:left="2068" w:hanging="1080"/>
      </w:pPr>
      <w:rPr>
        <w:rFonts w:hint="default"/>
      </w:rPr>
    </w:lvl>
    <w:lvl w:ilvl="5">
      <w:start w:val="1"/>
      <w:numFmt w:val="decimal"/>
      <w:isLgl/>
      <w:lvlText w:val="%1.%2.%3.%4.%5.%6."/>
      <w:lvlJc w:val="left"/>
      <w:pPr>
        <w:ind w:left="2428" w:hanging="1440"/>
      </w:pPr>
      <w:rPr>
        <w:rFonts w:hint="default"/>
      </w:rPr>
    </w:lvl>
    <w:lvl w:ilvl="6">
      <w:start w:val="1"/>
      <w:numFmt w:val="decimal"/>
      <w:isLgl/>
      <w:lvlText w:val="%1.%2.%3.%4.%5.%6.%7."/>
      <w:lvlJc w:val="left"/>
      <w:pPr>
        <w:ind w:left="2428" w:hanging="1440"/>
      </w:pPr>
      <w:rPr>
        <w:rFonts w:hint="default"/>
      </w:rPr>
    </w:lvl>
    <w:lvl w:ilvl="7">
      <w:start w:val="1"/>
      <w:numFmt w:val="decimal"/>
      <w:isLgl/>
      <w:lvlText w:val="%1.%2.%3.%4.%5.%6.%7.%8."/>
      <w:lvlJc w:val="left"/>
      <w:pPr>
        <w:ind w:left="2788" w:hanging="1800"/>
      </w:pPr>
      <w:rPr>
        <w:rFonts w:hint="default"/>
      </w:rPr>
    </w:lvl>
    <w:lvl w:ilvl="8">
      <w:start w:val="1"/>
      <w:numFmt w:val="decimal"/>
      <w:isLgl/>
      <w:lvlText w:val="%1.%2.%3.%4.%5.%6.%7.%8.%9."/>
      <w:lvlJc w:val="left"/>
      <w:pPr>
        <w:ind w:left="2788" w:hanging="1800"/>
      </w:pPr>
      <w:rPr>
        <w:rFonts w:hint="default"/>
      </w:rPr>
    </w:lvl>
  </w:abstractNum>
  <w:abstractNum w:abstractNumId="18" w15:restartNumberingAfterBreak="0">
    <w:nsid w:val="4EB81C9D"/>
    <w:multiLevelType w:val="hybridMultilevel"/>
    <w:tmpl w:val="DD081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A428AC"/>
    <w:multiLevelType w:val="multilevel"/>
    <w:tmpl w:val="8A5A008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sz w:val="1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5815735E"/>
    <w:multiLevelType w:val="multilevel"/>
    <w:tmpl w:val="745694BE"/>
    <w:lvl w:ilvl="0">
      <w:start w:val="7"/>
      <w:numFmt w:val="decimal"/>
      <w:lvlText w:val="%1."/>
      <w:lvlJc w:val="left"/>
      <w:pPr>
        <w:tabs>
          <w:tab w:val="num" w:pos="720"/>
        </w:tabs>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586B3D7D"/>
    <w:multiLevelType w:val="multilevel"/>
    <w:tmpl w:val="C8D415C6"/>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63DC4671"/>
    <w:multiLevelType w:val="hybridMultilevel"/>
    <w:tmpl w:val="A1363B04"/>
    <w:lvl w:ilvl="0" w:tplc="A9966112">
      <w:start w:val="1"/>
      <w:numFmt w:val="lowerLetter"/>
      <w:lvlText w:val="%1."/>
      <w:lvlJc w:val="left"/>
      <w:pPr>
        <w:ind w:left="643" w:hanging="360"/>
      </w:pPr>
      <w:rPr>
        <w:rFonts w:hint="default"/>
        <w:b/>
      </w:rPr>
    </w:lvl>
    <w:lvl w:ilvl="1" w:tplc="AB64AEA2">
      <w:start w:val="1"/>
      <w:numFmt w:val="decimal"/>
      <w:lvlText w:val="%2."/>
      <w:lvlJc w:val="left"/>
      <w:pPr>
        <w:ind w:left="1363" w:hanging="360"/>
      </w:pPr>
      <w:rPr>
        <w:rFonts w:ascii="Arial" w:eastAsia="MS Mincho" w:hAnsi="Arial" w:cs="Arial"/>
      </w:r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23" w15:restartNumberingAfterBreak="0">
    <w:nsid w:val="65DE3D59"/>
    <w:multiLevelType w:val="multilevel"/>
    <w:tmpl w:val="C24C5C1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6FF66FAF"/>
    <w:multiLevelType w:val="multilevel"/>
    <w:tmpl w:val="8DCA1E06"/>
    <w:lvl w:ilvl="0">
      <w:start w:val="9"/>
      <w:numFmt w:val="decimal"/>
      <w:lvlText w:val="%1."/>
      <w:lvlJc w:val="left"/>
      <w:pPr>
        <w:tabs>
          <w:tab w:val="num" w:pos="720"/>
        </w:tabs>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7758410E"/>
    <w:multiLevelType w:val="multilevel"/>
    <w:tmpl w:val="68A4C2C4"/>
    <w:lvl w:ilvl="0">
      <w:start w:val="4"/>
      <w:numFmt w:val="decimal"/>
      <w:lvlText w:val="%1."/>
      <w:lvlJc w:val="left"/>
      <w:pPr>
        <w:tabs>
          <w:tab w:val="num" w:pos="720"/>
        </w:tabs>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7C120C44"/>
    <w:multiLevelType w:val="hybridMultilevel"/>
    <w:tmpl w:val="1D22E3D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7" w15:restartNumberingAfterBreak="0">
    <w:nsid w:val="7DC55331"/>
    <w:multiLevelType w:val="hybridMultilevel"/>
    <w:tmpl w:val="18585EE0"/>
    <w:lvl w:ilvl="0" w:tplc="AF3AC2BC">
      <w:start w:val="1"/>
      <w:numFmt w:val="decimal"/>
      <w:lvlText w:val="%1."/>
      <w:lvlJc w:val="left"/>
      <w:pPr>
        <w:ind w:left="1003" w:hanging="360"/>
      </w:pPr>
      <w:rPr>
        <w:rFonts w:hint="default"/>
      </w:rPr>
    </w:lvl>
    <w:lvl w:ilvl="1" w:tplc="04210019" w:tentative="1">
      <w:start w:val="1"/>
      <w:numFmt w:val="lowerLetter"/>
      <w:lvlText w:val="%2."/>
      <w:lvlJc w:val="left"/>
      <w:pPr>
        <w:ind w:left="1723" w:hanging="360"/>
      </w:pPr>
    </w:lvl>
    <w:lvl w:ilvl="2" w:tplc="0421001B" w:tentative="1">
      <w:start w:val="1"/>
      <w:numFmt w:val="lowerRoman"/>
      <w:lvlText w:val="%3."/>
      <w:lvlJc w:val="right"/>
      <w:pPr>
        <w:ind w:left="2443" w:hanging="180"/>
      </w:pPr>
    </w:lvl>
    <w:lvl w:ilvl="3" w:tplc="0421000F" w:tentative="1">
      <w:start w:val="1"/>
      <w:numFmt w:val="decimal"/>
      <w:lvlText w:val="%4."/>
      <w:lvlJc w:val="left"/>
      <w:pPr>
        <w:ind w:left="3163" w:hanging="360"/>
      </w:pPr>
    </w:lvl>
    <w:lvl w:ilvl="4" w:tplc="04210019" w:tentative="1">
      <w:start w:val="1"/>
      <w:numFmt w:val="lowerLetter"/>
      <w:lvlText w:val="%5."/>
      <w:lvlJc w:val="left"/>
      <w:pPr>
        <w:ind w:left="3883" w:hanging="360"/>
      </w:pPr>
    </w:lvl>
    <w:lvl w:ilvl="5" w:tplc="0421001B" w:tentative="1">
      <w:start w:val="1"/>
      <w:numFmt w:val="lowerRoman"/>
      <w:lvlText w:val="%6."/>
      <w:lvlJc w:val="right"/>
      <w:pPr>
        <w:ind w:left="4603" w:hanging="180"/>
      </w:pPr>
    </w:lvl>
    <w:lvl w:ilvl="6" w:tplc="0421000F" w:tentative="1">
      <w:start w:val="1"/>
      <w:numFmt w:val="decimal"/>
      <w:lvlText w:val="%7."/>
      <w:lvlJc w:val="left"/>
      <w:pPr>
        <w:ind w:left="5323" w:hanging="360"/>
      </w:pPr>
    </w:lvl>
    <w:lvl w:ilvl="7" w:tplc="04210019" w:tentative="1">
      <w:start w:val="1"/>
      <w:numFmt w:val="lowerLetter"/>
      <w:lvlText w:val="%8."/>
      <w:lvlJc w:val="left"/>
      <w:pPr>
        <w:ind w:left="6043" w:hanging="360"/>
      </w:pPr>
    </w:lvl>
    <w:lvl w:ilvl="8" w:tplc="0421001B" w:tentative="1">
      <w:start w:val="1"/>
      <w:numFmt w:val="lowerRoman"/>
      <w:lvlText w:val="%9."/>
      <w:lvlJc w:val="right"/>
      <w:pPr>
        <w:ind w:left="6763" w:hanging="180"/>
      </w:pPr>
    </w:lvl>
  </w:abstractNum>
  <w:num w:numId="1">
    <w:abstractNumId w:val="3"/>
  </w:num>
  <w:num w:numId="2">
    <w:abstractNumId w:val="18"/>
  </w:num>
  <w:num w:numId="3">
    <w:abstractNumId w:val="13"/>
  </w:num>
  <w:num w:numId="4">
    <w:abstractNumId w:val="15"/>
  </w:num>
  <w:num w:numId="5">
    <w:abstractNumId w:val="1"/>
  </w:num>
  <w:num w:numId="6">
    <w:abstractNumId w:val="26"/>
  </w:num>
  <w:num w:numId="7">
    <w:abstractNumId w:val="16"/>
  </w:num>
  <w:num w:numId="8">
    <w:abstractNumId w:val="17"/>
  </w:num>
  <w:num w:numId="9">
    <w:abstractNumId w:val="27"/>
  </w:num>
  <w:num w:numId="10">
    <w:abstractNumId w:val="4"/>
  </w:num>
  <w:num w:numId="11">
    <w:abstractNumId w:val="10"/>
  </w:num>
  <w:num w:numId="12">
    <w:abstractNumId w:val="14"/>
  </w:num>
  <w:num w:numId="13">
    <w:abstractNumId w:val="2"/>
  </w:num>
  <w:num w:numId="14">
    <w:abstractNumId w:val="0"/>
  </w:num>
  <w:num w:numId="15">
    <w:abstractNumId w:val="9"/>
  </w:num>
  <w:num w:numId="16">
    <w:abstractNumId w:val="6"/>
  </w:num>
  <w:num w:numId="17">
    <w:abstractNumId w:val="25"/>
  </w:num>
  <w:num w:numId="18">
    <w:abstractNumId w:val="20"/>
  </w:num>
  <w:num w:numId="19">
    <w:abstractNumId w:val="24"/>
  </w:num>
  <w:num w:numId="20">
    <w:abstractNumId w:val="23"/>
  </w:num>
  <w:num w:numId="21">
    <w:abstractNumId w:val="12"/>
  </w:num>
  <w:num w:numId="22">
    <w:abstractNumId w:val="5"/>
  </w:num>
  <w:num w:numId="23">
    <w:abstractNumId w:val="22"/>
  </w:num>
  <w:num w:numId="24">
    <w:abstractNumId w:val="8"/>
  </w:num>
  <w:num w:numId="25">
    <w:abstractNumId w:val="19"/>
  </w:num>
  <w:num w:numId="26">
    <w:abstractNumId w:val="21"/>
  </w:num>
  <w:num w:numId="27">
    <w:abstractNumId w:val="11"/>
  </w:num>
  <w:num w:numId="28">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CzMDc1szQytDQ1MzJQ0lEKTi0uzszPAykwrAUAYTmntSwAAAA="/>
  </w:docVars>
  <w:rsids>
    <w:rsidRoot w:val="00144BF1"/>
    <w:rsid w:val="00015C8D"/>
    <w:rsid w:val="000330EB"/>
    <w:rsid w:val="00036E50"/>
    <w:rsid w:val="0005011C"/>
    <w:rsid w:val="00062FE6"/>
    <w:rsid w:val="00063C88"/>
    <w:rsid w:val="00065A7D"/>
    <w:rsid w:val="00070983"/>
    <w:rsid w:val="000715BA"/>
    <w:rsid w:val="00071EEF"/>
    <w:rsid w:val="00087A81"/>
    <w:rsid w:val="000954FF"/>
    <w:rsid w:val="000B3840"/>
    <w:rsid w:val="000B53D2"/>
    <w:rsid w:val="000B786B"/>
    <w:rsid w:val="000C1CD8"/>
    <w:rsid w:val="000C28A7"/>
    <w:rsid w:val="000D3E7F"/>
    <w:rsid w:val="001042D3"/>
    <w:rsid w:val="001312A8"/>
    <w:rsid w:val="001402E2"/>
    <w:rsid w:val="00144202"/>
    <w:rsid w:val="00144BF1"/>
    <w:rsid w:val="00151064"/>
    <w:rsid w:val="001638F0"/>
    <w:rsid w:val="00163B26"/>
    <w:rsid w:val="00166645"/>
    <w:rsid w:val="00174520"/>
    <w:rsid w:val="00175CD5"/>
    <w:rsid w:val="00184675"/>
    <w:rsid w:val="0018641C"/>
    <w:rsid w:val="001A1F2F"/>
    <w:rsid w:val="001B01AF"/>
    <w:rsid w:val="001B587A"/>
    <w:rsid w:val="001C4F7B"/>
    <w:rsid w:val="001C6B25"/>
    <w:rsid w:val="001F52E3"/>
    <w:rsid w:val="0021007A"/>
    <w:rsid w:val="00217CED"/>
    <w:rsid w:val="002219C1"/>
    <w:rsid w:val="002267EE"/>
    <w:rsid w:val="00281822"/>
    <w:rsid w:val="0028324A"/>
    <w:rsid w:val="00291AAF"/>
    <w:rsid w:val="002923C1"/>
    <w:rsid w:val="00297F86"/>
    <w:rsid w:val="002A6305"/>
    <w:rsid w:val="002D21D7"/>
    <w:rsid w:val="002E166E"/>
    <w:rsid w:val="002E5949"/>
    <w:rsid w:val="002E5BCC"/>
    <w:rsid w:val="0032186E"/>
    <w:rsid w:val="00327BAA"/>
    <w:rsid w:val="00332D37"/>
    <w:rsid w:val="003420E3"/>
    <w:rsid w:val="00350A6D"/>
    <w:rsid w:val="003526AE"/>
    <w:rsid w:val="00360248"/>
    <w:rsid w:val="00363737"/>
    <w:rsid w:val="00377F2A"/>
    <w:rsid w:val="003805D6"/>
    <w:rsid w:val="0038796A"/>
    <w:rsid w:val="0039678D"/>
    <w:rsid w:val="003A1F6C"/>
    <w:rsid w:val="003C06BA"/>
    <w:rsid w:val="003C5E64"/>
    <w:rsid w:val="003E0ED9"/>
    <w:rsid w:val="003E1D68"/>
    <w:rsid w:val="003E227A"/>
    <w:rsid w:val="003E7D84"/>
    <w:rsid w:val="00400052"/>
    <w:rsid w:val="00400437"/>
    <w:rsid w:val="004304A6"/>
    <w:rsid w:val="00443C27"/>
    <w:rsid w:val="00460933"/>
    <w:rsid w:val="00464A0A"/>
    <w:rsid w:val="00476DC5"/>
    <w:rsid w:val="00491C61"/>
    <w:rsid w:val="004A2C19"/>
    <w:rsid w:val="004A7D85"/>
    <w:rsid w:val="004C07AF"/>
    <w:rsid w:val="004D4031"/>
    <w:rsid w:val="004E32D1"/>
    <w:rsid w:val="004F5F28"/>
    <w:rsid w:val="00512277"/>
    <w:rsid w:val="005157BA"/>
    <w:rsid w:val="00521716"/>
    <w:rsid w:val="00524138"/>
    <w:rsid w:val="00535B33"/>
    <w:rsid w:val="005568AA"/>
    <w:rsid w:val="00557A53"/>
    <w:rsid w:val="00572FD0"/>
    <w:rsid w:val="0059438B"/>
    <w:rsid w:val="005C33A3"/>
    <w:rsid w:val="005D2F22"/>
    <w:rsid w:val="005D3BAA"/>
    <w:rsid w:val="006051F1"/>
    <w:rsid w:val="006167BD"/>
    <w:rsid w:val="00617FED"/>
    <w:rsid w:val="00647D73"/>
    <w:rsid w:val="0065513D"/>
    <w:rsid w:val="00671AB5"/>
    <w:rsid w:val="00680AEB"/>
    <w:rsid w:val="00693B17"/>
    <w:rsid w:val="006A25F8"/>
    <w:rsid w:val="006A342E"/>
    <w:rsid w:val="006A3A11"/>
    <w:rsid w:val="006A3BC2"/>
    <w:rsid w:val="006B01B7"/>
    <w:rsid w:val="006C21EC"/>
    <w:rsid w:val="006D70ED"/>
    <w:rsid w:val="006D789E"/>
    <w:rsid w:val="00713730"/>
    <w:rsid w:val="007150F4"/>
    <w:rsid w:val="0071782F"/>
    <w:rsid w:val="00731A9F"/>
    <w:rsid w:val="00732FB0"/>
    <w:rsid w:val="00733727"/>
    <w:rsid w:val="0074065B"/>
    <w:rsid w:val="007410D3"/>
    <w:rsid w:val="00745C3F"/>
    <w:rsid w:val="0077484E"/>
    <w:rsid w:val="007A5483"/>
    <w:rsid w:val="007E0C6F"/>
    <w:rsid w:val="007E2072"/>
    <w:rsid w:val="007F00F5"/>
    <w:rsid w:val="007F12C9"/>
    <w:rsid w:val="007F2C1A"/>
    <w:rsid w:val="007F7180"/>
    <w:rsid w:val="008016FC"/>
    <w:rsid w:val="00802C71"/>
    <w:rsid w:val="0080534A"/>
    <w:rsid w:val="0081234B"/>
    <w:rsid w:val="008264B9"/>
    <w:rsid w:val="00832E6C"/>
    <w:rsid w:val="00834BB6"/>
    <w:rsid w:val="0084699A"/>
    <w:rsid w:val="0085364C"/>
    <w:rsid w:val="00853CDA"/>
    <w:rsid w:val="00855984"/>
    <w:rsid w:val="008562DE"/>
    <w:rsid w:val="00870460"/>
    <w:rsid w:val="008713D6"/>
    <w:rsid w:val="0087478F"/>
    <w:rsid w:val="00883983"/>
    <w:rsid w:val="0089340E"/>
    <w:rsid w:val="008946DE"/>
    <w:rsid w:val="00895071"/>
    <w:rsid w:val="008B53BB"/>
    <w:rsid w:val="008C0CC3"/>
    <w:rsid w:val="008C13A2"/>
    <w:rsid w:val="008C1AF6"/>
    <w:rsid w:val="008C29D3"/>
    <w:rsid w:val="008D54D1"/>
    <w:rsid w:val="008E3567"/>
    <w:rsid w:val="008F56BA"/>
    <w:rsid w:val="008F62D8"/>
    <w:rsid w:val="0093097C"/>
    <w:rsid w:val="00931AD2"/>
    <w:rsid w:val="00935E7C"/>
    <w:rsid w:val="009360F7"/>
    <w:rsid w:val="00937AD1"/>
    <w:rsid w:val="00941077"/>
    <w:rsid w:val="00947864"/>
    <w:rsid w:val="0095423B"/>
    <w:rsid w:val="00954866"/>
    <w:rsid w:val="00964A60"/>
    <w:rsid w:val="009668C6"/>
    <w:rsid w:val="009747FD"/>
    <w:rsid w:val="00977E02"/>
    <w:rsid w:val="009926A4"/>
    <w:rsid w:val="009A4BD4"/>
    <w:rsid w:val="009B2368"/>
    <w:rsid w:val="009C39AB"/>
    <w:rsid w:val="009D6B43"/>
    <w:rsid w:val="009E081F"/>
    <w:rsid w:val="009E4B6B"/>
    <w:rsid w:val="009E6D0B"/>
    <w:rsid w:val="009F186A"/>
    <w:rsid w:val="00A02D60"/>
    <w:rsid w:val="00A0420B"/>
    <w:rsid w:val="00A06F24"/>
    <w:rsid w:val="00A24920"/>
    <w:rsid w:val="00A267F0"/>
    <w:rsid w:val="00A476C2"/>
    <w:rsid w:val="00A5687D"/>
    <w:rsid w:val="00A67A80"/>
    <w:rsid w:val="00A74529"/>
    <w:rsid w:val="00A74559"/>
    <w:rsid w:val="00A86D47"/>
    <w:rsid w:val="00A872ED"/>
    <w:rsid w:val="00AA4B1E"/>
    <w:rsid w:val="00AB55C1"/>
    <w:rsid w:val="00AD1CC6"/>
    <w:rsid w:val="00AE6082"/>
    <w:rsid w:val="00AE6CE2"/>
    <w:rsid w:val="00AF3C4A"/>
    <w:rsid w:val="00AF692D"/>
    <w:rsid w:val="00B0319B"/>
    <w:rsid w:val="00B107F7"/>
    <w:rsid w:val="00B252C6"/>
    <w:rsid w:val="00B26147"/>
    <w:rsid w:val="00B267D5"/>
    <w:rsid w:val="00B3467C"/>
    <w:rsid w:val="00B40DB9"/>
    <w:rsid w:val="00B4357C"/>
    <w:rsid w:val="00B45BFF"/>
    <w:rsid w:val="00B50B01"/>
    <w:rsid w:val="00B67378"/>
    <w:rsid w:val="00B775D4"/>
    <w:rsid w:val="00BA5740"/>
    <w:rsid w:val="00BB0652"/>
    <w:rsid w:val="00BB5DA4"/>
    <w:rsid w:val="00BE1452"/>
    <w:rsid w:val="00BE1CA1"/>
    <w:rsid w:val="00BE2F58"/>
    <w:rsid w:val="00BE4BBA"/>
    <w:rsid w:val="00BE724B"/>
    <w:rsid w:val="00BF6E16"/>
    <w:rsid w:val="00BF7E21"/>
    <w:rsid w:val="00C05F2D"/>
    <w:rsid w:val="00C06666"/>
    <w:rsid w:val="00C153E9"/>
    <w:rsid w:val="00C2193B"/>
    <w:rsid w:val="00C26136"/>
    <w:rsid w:val="00C26F60"/>
    <w:rsid w:val="00C26FBF"/>
    <w:rsid w:val="00C4247E"/>
    <w:rsid w:val="00C446B8"/>
    <w:rsid w:val="00C517C4"/>
    <w:rsid w:val="00C52C76"/>
    <w:rsid w:val="00C61380"/>
    <w:rsid w:val="00C6307C"/>
    <w:rsid w:val="00C658A5"/>
    <w:rsid w:val="00C663C9"/>
    <w:rsid w:val="00C72CCD"/>
    <w:rsid w:val="00C84E75"/>
    <w:rsid w:val="00CA728D"/>
    <w:rsid w:val="00CB0BC6"/>
    <w:rsid w:val="00CC0B33"/>
    <w:rsid w:val="00CC1240"/>
    <w:rsid w:val="00CC2C60"/>
    <w:rsid w:val="00CD5D2A"/>
    <w:rsid w:val="00CF48EF"/>
    <w:rsid w:val="00D04685"/>
    <w:rsid w:val="00D1577A"/>
    <w:rsid w:val="00D212A9"/>
    <w:rsid w:val="00D33BBC"/>
    <w:rsid w:val="00D41B1D"/>
    <w:rsid w:val="00D463BD"/>
    <w:rsid w:val="00D479EA"/>
    <w:rsid w:val="00D5139C"/>
    <w:rsid w:val="00D811F2"/>
    <w:rsid w:val="00D92D59"/>
    <w:rsid w:val="00D94B53"/>
    <w:rsid w:val="00DA2AB8"/>
    <w:rsid w:val="00DD7499"/>
    <w:rsid w:val="00DF5EBB"/>
    <w:rsid w:val="00E01B55"/>
    <w:rsid w:val="00E066A4"/>
    <w:rsid w:val="00E07249"/>
    <w:rsid w:val="00E10179"/>
    <w:rsid w:val="00E44012"/>
    <w:rsid w:val="00E46917"/>
    <w:rsid w:val="00E54707"/>
    <w:rsid w:val="00E71898"/>
    <w:rsid w:val="00E71E94"/>
    <w:rsid w:val="00E77C4B"/>
    <w:rsid w:val="00E90B02"/>
    <w:rsid w:val="00EA63B8"/>
    <w:rsid w:val="00EB148B"/>
    <w:rsid w:val="00EB383F"/>
    <w:rsid w:val="00EC1268"/>
    <w:rsid w:val="00ED7C83"/>
    <w:rsid w:val="00EE46D0"/>
    <w:rsid w:val="00F161E4"/>
    <w:rsid w:val="00F17B0E"/>
    <w:rsid w:val="00F17E19"/>
    <w:rsid w:val="00F22C89"/>
    <w:rsid w:val="00F24631"/>
    <w:rsid w:val="00F30D61"/>
    <w:rsid w:val="00F32BCE"/>
    <w:rsid w:val="00F3649E"/>
    <w:rsid w:val="00F42CE6"/>
    <w:rsid w:val="00F44460"/>
    <w:rsid w:val="00F5417E"/>
    <w:rsid w:val="00F65EC3"/>
    <w:rsid w:val="00FA6C58"/>
    <w:rsid w:val="00FB038C"/>
    <w:rsid w:val="00FB2059"/>
    <w:rsid w:val="00FE6079"/>
    <w:rsid w:val="00FE60D6"/>
    <w:rsid w:val="00FE6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853282"/>
  <w15:chartTrackingRefBased/>
  <w15:docId w15:val="{E39B0F10-3E6D-4BA0-BA9A-B4AF6C44E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Block Tex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72ED"/>
    <w:rPr>
      <w:sz w:val="24"/>
      <w:szCs w:val="24"/>
    </w:rPr>
  </w:style>
  <w:style w:type="paragraph" w:styleId="Heading1">
    <w:name w:val="heading 1"/>
    <w:basedOn w:val="Normal"/>
    <w:next w:val="Normal"/>
    <w:link w:val="Heading1Char"/>
    <w:qFormat/>
    <w:rsid w:val="008946DE"/>
    <w:pPr>
      <w:keepNext/>
      <w:numPr>
        <w:numId w:val="4"/>
      </w:numPr>
      <w:jc w:val="both"/>
      <w:outlineLvl w:val="0"/>
    </w:pPr>
    <w:rPr>
      <w:rFonts w:eastAsia="Times New Roman"/>
      <w:b/>
      <w:bCs/>
      <w:lang w:val="en-GB"/>
    </w:rPr>
  </w:style>
  <w:style w:type="paragraph" w:styleId="Heading2">
    <w:name w:val="heading 2"/>
    <w:basedOn w:val="Normal"/>
    <w:next w:val="Normal"/>
    <w:link w:val="Heading2Char"/>
    <w:qFormat/>
    <w:rsid w:val="009926A4"/>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4BF1"/>
    <w:pPr>
      <w:tabs>
        <w:tab w:val="center" w:pos="4320"/>
        <w:tab w:val="right" w:pos="8640"/>
      </w:tabs>
    </w:pPr>
  </w:style>
  <w:style w:type="paragraph" w:styleId="Footer">
    <w:name w:val="footer"/>
    <w:basedOn w:val="Normal"/>
    <w:link w:val="FooterChar"/>
    <w:uiPriority w:val="99"/>
    <w:rsid w:val="00144BF1"/>
    <w:pPr>
      <w:tabs>
        <w:tab w:val="center" w:pos="4320"/>
        <w:tab w:val="right" w:pos="8640"/>
      </w:tabs>
    </w:pPr>
  </w:style>
  <w:style w:type="table" w:styleId="TableGrid">
    <w:name w:val="Table Grid"/>
    <w:basedOn w:val="TableNormal"/>
    <w:rsid w:val="00931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8946DE"/>
    <w:rPr>
      <w:rFonts w:eastAsia="Times New Roman"/>
      <w:b/>
      <w:bCs/>
      <w:sz w:val="24"/>
      <w:szCs w:val="24"/>
      <w:lang w:val="en-GB" w:eastAsia="en-US"/>
    </w:rPr>
  </w:style>
  <w:style w:type="paragraph" w:styleId="Caption">
    <w:name w:val="caption"/>
    <w:basedOn w:val="Normal"/>
    <w:next w:val="Normal"/>
    <w:qFormat/>
    <w:rsid w:val="008946DE"/>
    <w:pPr>
      <w:jc w:val="both"/>
    </w:pPr>
    <w:rPr>
      <w:rFonts w:eastAsia="Times New Roman"/>
      <w:i/>
      <w:iCs/>
      <w:sz w:val="20"/>
    </w:rPr>
  </w:style>
  <w:style w:type="paragraph" w:customStyle="1" w:styleId="Default">
    <w:name w:val="Default"/>
    <w:rsid w:val="00065A7D"/>
    <w:pPr>
      <w:autoSpaceDE w:val="0"/>
      <w:autoSpaceDN w:val="0"/>
      <w:adjustRightInd w:val="0"/>
    </w:pPr>
    <w:rPr>
      <w:color w:val="000000"/>
      <w:sz w:val="24"/>
      <w:szCs w:val="24"/>
      <w:lang w:val="id-ID" w:eastAsia="id-ID"/>
    </w:rPr>
  </w:style>
  <w:style w:type="paragraph" w:styleId="BlockText">
    <w:name w:val="Block Text"/>
    <w:basedOn w:val="Default"/>
    <w:next w:val="Default"/>
    <w:uiPriority w:val="99"/>
    <w:rsid w:val="00065A7D"/>
    <w:rPr>
      <w:color w:val="auto"/>
    </w:rPr>
  </w:style>
  <w:style w:type="paragraph" w:styleId="NoSpacing">
    <w:name w:val="No Spacing"/>
    <w:uiPriority w:val="1"/>
    <w:qFormat/>
    <w:rsid w:val="00883983"/>
    <w:rPr>
      <w:sz w:val="24"/>
      <w:szCs w:val="24"/>
    </w:rPr>
  </w:style>
  <w:style w:type="paragraph" w:styleId="BodyTextIndent2">
    <w:name w:val="Body Text Indent 2"/>
    <w:basedOn w:val="Normal"/>
    <w:link w:val="BodyTextIndent2Char"/>
    <w:rsid w:val="001C4F7B"/>
    <w:pPr>
      <w:spacing w:after="120" w:line="480" w:lineRule="auto"/>
      <w:ind w:left="283"/>
    </w:pPr>
    <w:rPr>
      <w:rFonts w:eastAsia="Times New Roman"/>
    </w:rPr>
  </w:style>
  <w:style w:type="character" w:customStyle="1" w:styleId="BodyTextIndent2Char">
    <w:name w:val="Body Text Indent 2 Char"/>
    <w:link w:val="BodyTextIndent2"/>
    <w:rsid w:val="001C4F7B"/>
    <w:rPr>
      <w:rFonts w:eastAsia="Times New Roman"/>
      <w:sz w:val="24"/>
      <w:szCs w:val="24"/>
      <w:lang w:val="en-US" w:eastAsia="en-US"/>
    </w:rPr>
  </w:style>
  <w:style w:type="paragraph" w:styleId="BalloonText">
    <w:name w:val="Balloon Text"/>
    <w:basedOn w:val="Normal"/>
    <w:link w:val="BalloonTextChar"/>
    <w:rsid w:val="00941077"/>
    <w:rPr>
      <w:rFonts w:ascii="Tahoma" w:hAnsi="Tahoma" w:cs="Tahoma"/>
      <w:sz w:val="16"/>
      <w:szCs w:val="16"/>
    </w:rPr>
  </w:style>
  <w:style w:type="character" w:customStyle="1" w:styleId="BalloonTextChar">
    <w:name w:val="Balloon Text Char"/>
    <w:link w:val="BalloonText"/>
    <w:rsid w:val="00941077"/>
    <w:rPr>
      <w:rFonts w:ascii="Tahoma" w:hAnsi="Tahoma" w:cs="Tahoma"/>
      <w:sz w:val="16"/>
      <w:szCs w:val="16"/>
      <w:lang w:val="en-US" w:eastAsia="en-US"/>
    </w:rPr>
  </w:style>
  <w:style w:type="character" w:styleId="Strong">
    <w:name w:val="Strong"/>
    <w:qFormat/>
    <w:rsid w:val="00941077"/>
    <w:rPr>
      <w:b/>
      <w:bCs/>
    </w:rPr>
  </w:style>
  <w:style w:type="paragraph" w:styleId="ListParagraph">
    <w:name w:val="List Paragraph"/>
    <w:basedOn w:val="Normal"/>
    <w:uiPriority w:val="34"/>
    <w:qFormat/>
    <w:rsid w:val="00941077"/>
    <w:pPr>
      <w:ind w:left="720"/>
      <w:contextualSpacing/>
    </w:pPr>
  </w:style>
  <w:style w:type="character" w:customStyle="1" w:styleId="Heading2Char">
    <w:name w:val="Heading 2 Char"/>
    <w:link w:val="Heading2"/>
    <w:semiHidden/>
    <w:rsid w:val="009926A4"/>
    <w:rPr>
      <w:rFonts w:ascii="Cambria" w:eastAsia="Times New Roman" w:hAnsi="Cambria" w:cs="Times New Roman"/>
      <w:b/>
      <w:bCs/>
      <w:i/>
      <w:iCs/>
      <w:sz w:val="28"/>
      <w:szCs w:val="28"/>
      <w:lang w:val="en-US" w:eastAsia="en-US"/>
    </w:rPr>
  </w:style>
  <w:style w:type="paragraph" w:styleId="NormalWeb">
    <w:name w:val="Normal (Web)"/>
    <w:basedOn w:val="Normal"/>
    <w:rsid w:val="009926A4"/>
    <w:pPr>
      <w:spacing w:before="100" w:beforeAutospacing="1" w:after="100" w:afterAutospacing="1"/>
    </w:pPr>
    <w:rPr>
      <w:rFonts w:eastAsia="Batang"/>
      <w:lang w:eastAsia="ko-KR"/>
    </w:rPr>
  </w:style>
  <w:style w:type="character" w:customStyle="1" w:styleId="FooterChar">
    <w:name w:val="Footer Char"/>
    <w:link w:val="Footer"/>
    <w:uiPriority w:val="99"/>
    <w:rsid w:val="00A67A8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3306</Words>
  <Characters>18847</Characters>
  <Application>Microsoft Office Word</Application>
  <DocSecurity>0</DocSecurity>
  <Lines>157</Lines>
  <Paragraphs>44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No</vt:lpstr>
      <vt:lpstr>No</vt:lpstr>
    </vt:vector>
  </TitlesOfParts>
  <Company>g.m.u</Company>
  <LinksUpToDate>false</LinksUpToDate>
  <CharactersWithSpaces>22109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dell</dc:creator>
  <cp:keywords/>
  <cp:lastModifiedBy>reviewer</cp:lastModifiedBy>
  <cp:revision>2</cp:revision>
  <cp:lastPrinted>2007-09-24T03:03:00Z</cp:lastPrinted>
  <dcterms:created xsi:type="dcterms:W3CDTF">2019-11-20T01:42:00Z</dcterms:created>
  <dcterms:modified xsi:type="dcterms:W3CDTF">2019-11-20T01:42:00Z</dcterms:modified>
</cp:coreProperties>
</file>